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A8C" w:rsidRDefault="00A86A8C" w:rsidP="00A86A8C">
      <w:pPr>
        <w:spacing w:afterLines="50" w:line="480" w:lineRule="auto"/>
        <w:jc w:val="center"/>
        <w:rPr>
          <w:rFonts w:ascii="黑体" w:eastAsia="黑体" w:hAnsi="黑体" w:hint="eastAsia"/>
          <w:sz w:val="52"/>
          <w:szCs w:val="52"/>
        </w:rPr>
      </w:pPr>
    </w:p>
    <w:p w:rsidR="00A86A8C" w:rsidRDefault="004C655D" w:rsidP="00A86A8C">
      <w:pPr>
        <w:spacing w:afterLines="50" w:line="480" w:lineRule="auto"/>
        <w:jc w:val="center"/>
        <w:rPr>
          <w:rFonts w:ascii="宋体" w:hAnsi="宋体"/>
          <w:b/>
          <w:bCs/>
          <w:snapToGrid w:val="0"/>
          <w:kern w:val="0"/>
          <w:sz w:val="44"/>
          <w:szCs w:val="44"/>
        </w:rPr>
      </w:pPr>
      <w:r>
        <w:rPr>
          <w:rFonts w:ascii="宋体" w:hAnsi="宋体" w:hint="eastAsia"/>
          <w:b/>
          <w:bCs/>
          <w:snapToGrid w:val="0"/>
          <w:kern w:val="0"/>
          <w:sz w:val="44"/>
          <w:szCs w:val="44"/>
        </w:rPr>
        <w:t xml:space="preserve"> </w:t>
      </w:r>
    </w:p>
    <w:p w:rsidR="00A86A8C" w:rsidRPr="003400A2" w:rsidRDefault="00A86A8C" w:rsidP="00A86A8C">
      <w:pPr>
        <w:spacing w:afterLines="50" w:line="480" w:lineRule="auto"/>
        <w:jc w:val="center"/>
        <w:rPr>
          <w:rFonts w:ascii="宋体" w:hAnsi="宋体"/>
          <w:b/>
          <w:bCs/>
          <w:snapToGrid w:val="0"/>
          <w:kern w:val="0"/>
          <w:sz w:val="44"/>
          <w:szCs w:val="44"/>
        </w:rPr>
      </w:pPr>
      <w:r>
        <w:rPr>
          <w:rFonts w:ascii="宋体" w:hAnsi="宋体" w:hint="eastAsia"/>
          <w:b/>
          <w:bCs/>
          <w:snapToGrid w:val="0"/>
          <w:kern w:val="0"/>
          <w:sz w:val="44"/>
          <w:szCs w:val="44"/>
        </w:rPr>
        <w:t>2016年消防设施设备维护保养</w:t>
      </w:r>
      <w:r w:rsidRPr="003400A2">
        <w:rPr>
          <w:rFonts w:ascii="宋体" w:hAnsi="宋体" w:hint="eastAsia"/>
          <w:b/>
          <w:bCs/>
          <w:snapToGrid w:val="0"/>
          <w:kern w:val="0"/>
          <w:sz w:val="44"/>
          <w:szCs w:val="44"/>
        </w:rPr>
        <w:t>项目</w:t>
      </w:r>
    </w:p>
    <w:p w:rsidR="00A86A8C" w:rsidRPr="003E392C" w:rsidRDefault="00A86A8C" w:rsidP="004C655D">
      <w:pPr>
        <w:spacing w:afterLines="50" w:line="480" w:lineRule="auto"/>
        <w:jc w:val="center"/>
        <w:rPr>
          <w:rFonts w:ascii="宋体" w:hAnsi="宋体"/>
          <w:b/>
          <w:bCs/>
          <w:sz w:val="32"/>
          <w:szCs w:val="32"/>
        </w:rPr>
      </w:pPr>
    </w:p>
    <w:p w:rsidR="00A86A8C" w:rsidRDefault="00A86A8C" w:rsidP="00A86A8C">
      <w:pPr>
        <w:spacing w:afterLines="50" w:line="480" w:lineRule="auto"/>
        <w:jc w:val="center"/>
        <w:rPr>
          <w:rFonts w:ascii="宋体" w:hAnsi="宋体"/>
          <w:b/>
          <w:bCs/>
          <w:sz w:val="72"/>
          <w:szCs w:val="72"/>
        </w:rPr>
      </w:pPr>
    </w:p>
    <w:p w:rsidR="00A86A8C" w:rsidRPr="002753B8" w:rsidRDefault="00A86A8C" w:rsidP="00A86A8C">
      <w:pPr>
        <w:spacing w:line="360" w:lineRule="auto"/>
        <w:jc w:val="center"/>
        <w:rPr>
          <w:rFonts w:ascii="宋体" w:hAnsi="宋体"/>
          <w:b/>
          <w:bCs/>
          <w:sz w:val="72"/>
          <w:szCs w:val="72"/>
        </w:rPr>
      </w:pPr>
      <w:r>
        <w:rPr>
          <w:rFonts w:ascii="宋体" w:hAnsi="宋体" w:hint="eastAsia"/>
          <w:b/>
          <w:bCs/>
          <w:sz w:val="72"/>
          <w:szCs w:val="72"/>
        </w:rPr>
        <w:t>投标</w:t>
      </w:r>
      <w:r w:rsidRPr="002753B8">
        <w:rPr>
          <w:rFonts w:ascii="宋体" w:hAnsi="宋体" w:hint="eastAsia"/>
          <w:b/>
          <w:bCs/>
          <w:sz w:val="72"/>
          <w:szCs w:val="72"/>
        </w:rPr>
        <w:t>文件</w:t>
      </w:r>
    </w:p>
    <w:p w:rsidR="00A86A8C" w:rsidRPr="00CF36D9" w:rsidRDefault="00A86A8C" w:rsidP="00A86A8C">
      <w:pPr>
        <w:spacing w:line="360" w:lineRule="auto"/>
        <w:jc w:val="center"/>
        <w:rPr>
          <w:rFonts w:ascii="宋体" w:hAnsi="宋体"/>
          <w:b/>
          <w:bCs/>
          <w:sz w:val="36"/>
          <w:szCs w:val="36"/>
        </w:rPr>
      </w:pPr>
    </w:p>
    <w:p w:rsidR="00A86A8C" w:rsidRPr="00CF36D9" w:rsidRDefault="00A86A8C" w:rsidP="00A86A8C">
      <w:pPr>
        <w:spacing w:line="360" w:lineRule="auto"/>
        <w:jc w:val="center"/>
        <w:rPr>
          <w:rFonts w:ascii="宋体" w:hAnsi="宋体"/>
          <w:b/>
          <w:bCs/>
          <w:sz w:val="36"/>
          <w:szCs w:val="36"/>
        </w:rPr>
      </w:pPr>
      <w:r>
        <w:rPr>
          <w:rFonts w:ascii="宋体" w:hAnsi="宋体" w:hint="eastAsia"/>
          <w:b/>
          <w:bCs/>
          <w:sz w:val="36"/>
          <w:szCs w:val="36"/>
        </w:rPr>
        <w:t>（编号:</w:t>
      </w:r>
      <w:r w:rsidR="004C655D">
        <w:rPr>
          <w:rFonts w:ascii="宋体" w:hAnsi="宋体" w:hint="eastAsia"/>
          <w:b/>
          <w:bCs/>
          <w:sz w:val="36"/>
          <w:szCs w:val="36"/>
        </w:rPr>
        <w:t xml:space="preserve">    </w:t>
      </w:r>
      <w:r>
        <w:rPr>
          <w:rFonts w:ascii="宋体" w:hAnsi="宋体" w:hint="eastAsia"/>
          <w:b/>
          <w:bCs/>
          <w:sz w:val="36"/>
          <w:szCs w:val="36"/>
        </w:rPr>
        <w:t>）</w:t>
      </w:r>
    </w:p>
    <w:p w:rsidR="00A86A8C" w:rsidRPr="00CF36D9" w:rsidRDefault="00A86A8C" w:rsidP="00A86A8C">
      <w:pPr>
        <w:spacing w:line="360" w:lineRule="auto"/>
        <w:jc w:val="center"/>
        <w:rPr>
          <w:rFonts w:ascii="宋体" w:hAnsi="宋体"/>
          <w:b/>
          <w:bCs/>
          <w:sz w:val="36"/>
          <w:szCs w:val="36"/>
        </w:rPr>
      </w:pPr>
    </w:p>
    <w:p w:rsidR="00A86A8C" w:rsidRPr="00DC3D54" w:rsidRDefault="00A86A8C" w:rsidP="00A86A8C">
      <w:pPr>
        <w:spacing w:line="360" w:lineRule="auto"/>
        <w:jc w:val="center"/>
        <w:rPr>
          <w:rFonts w:ascii="宋体" w:hAnsi="宋体"/>
          <w:b/>
          <w:bCs/>
          <w:sz w:val="52"/>
          <w:szCs w:val="52"/>
        </w:rPr>
      </w:pPr>
      <w:r w:rsidRPr="00DC3D54">
        <w:rPr>
          <w:rFonts w:ascii="宋体" w:hAnsi="宋体" w:hint="eastAsia"/>
          <w:b/>
          <w:bCs/>
          <w:sz w:val="52"/>
          <w:szCs w:val="52"/>
        </w:rPr>
        <w:t>正本</w:t>
      </w:r>
    </w:p>
    <w:p w:rsidR="00A86A8C" w:rsidRDefault="00A86A8C" w:rsidP="00A86A8C">
      <w:pPr>
        <w:spacing w:line="360" w:lineRule="auto"/>
        <w:jc w:val="center"/>
        <w:rPr>
          <w:rFonts w:ascii="宋体" w:hAnsi="宋体"/>
          <w:b/>
          <w:bCs/>
          <w:sz w:val="36"/>
          <w:szCs w:val="36"/>
        </w:rPr>
      </w:pPr>
    </w:p>
    <w:p w:rsidR="00A86A8C" w:rsidRDefault="00A86A8C" w:rsidP="00A86A8C">
      <w:pPr>
        <w:spacing w:line="360" w:lineRule="auto"/>
        <w:jc w:val="center"/>
        <w:rPr>
          <w:rFonts w:ascii="宋体" w:hAnsi="宋体"/>
          <w:b/>
          <w:bCs/>
          <w:sz w:val="36"/>
          <w:szCs w:val="36"/>
        </w:rPr>
      </w:pPr>
    </w:p>
    <w:p w:rsidR="00A86A8C" w:rsidRDefault="00A86A8C" w:rsidP="00A86A8C">
      <w:pPr>
        <w:spacing w:line="360" w:lineRule="auto"/>
        <w:jc w:val="center"/>
        <w:rPr>
          <w:rFonts w:ascii="宋体" w:hAnsi="宋体"/>
          <w:b/>
          <w:bCs/>
          <w:sz w:val="36"/>
          <w:szCs w:val="36"/>
        </w:rPr>
      </w:pPr>
    </w:p>
    <w:p w:rsidR="00A86A8C" w:rsidRPr="00CF36D9" w:rsidRDefault="00A86A8C" w:rsidP="00A86A8C">
      <w:pPr>
        <w:spacing w:line="360" w:lineRule="auto"/>
        <w:jc w:val="center"/>
        <w:rPr>
          <w:rFonts w:ascii="宋体" w:hAnsi="宋体"/>
          <w:b/>
          <w:bCs/>
          <w:sz w:val="36"/>
          <w:szCs w:val="36"/>
        </w:rPr>
      </w:pPr>
    </w:p>
    <w:p w:rsidR="00A86A8C" w:rsidRDefault="00A86A8C" w:rsidP="00A86A8C">
      <w:pPr>
        <w:spacing w:line="360" w:lineRule="auto"/>
        <w:jc w:val="center"/>
        <w:rPr>
          <w:rFonts w:ascii="宋体" w:hAnsi="宋体"/>
          <w:bCs/>
          <w:sz w:val="30"/>
          <w:szCs w:val="30"/>
        </w:rPr>
      </w:pPr>
    </w:p>
    <w:p w:rsidR="00A86A8C" w:rsidRPr="002753B8" w:rsidRDefault="00A86A8C" w:rsidP="00A86A8C">
      <w:pPr>
        <w:spacing w:line="360" w:lineRule="auto"/>
        <w:jc w:val="center"/>
        <w:rPr>
          <w:rFonts w:ascii="宋体" w:hAnsi="宋体"/>
          <w:bCs/>
          <w:sz w:val="30"/>
          <w:szCs w:val="30"/>
        </w:rPr>
      </w:pPr>
      <w:r>
        <w:rPr>
          <w:rFonts w:ascii="宋体" w:hAnsi="宋体" w:hint="eastAsia"/>
          <w:bCs/>
          <w:sz w:val="30"/>
          <w:szCs w:val="30"/>
        </w:rPr>
        <w:t>投标单位</w:t>
      </w:r>
      <w:r w:rsidRPr="002753B8">
        <w:rPr>
          <w:rFonts w:ascii="宋体" w:hAnsi="宋体" w:hint="eastAsia"/>
          <w:bCs/>
          <w:sz w:val="30"/>
          <w:szCs w:val="30"/>
        </w:rPr>
        <w:t>：</w:t>
      </w:r>
      <w:r>
        <w:rPr>
          <w:rFonts w:hint="eastAsia"/>
          <w:sz w:val="32"/>
          <w:szCs w:val="32"/>
          <w:u w:val="single"/>
        </w:rPr>
        <w:t xml:space="preserve">                                 </w:t>
      </w:r>
      <w:r w:rsidRPr="002753B8">
        <w:rPr>
          <w:rFonts w:ascii="宋体" w:hAnsi="宋体" w:hint="eastAsia"/>
          <w:bCs/>
          <w:sz w:val="30"/>
          <w:szCs w:val="30"/>
        </w:rPr>
        <w:t>（盖章）</w:t>
      </w:r>
    </w:p>
    <w:p w:rsidR="00A86A8C" w:rsidRPr="00DC3D54" w:rsidRDefault="00A86A8C" w:rsidP="00A86A8C">
      <w:pPr>
        <w:spacing w:line="360" w:lineRule="auto"/>
        <w:rPr>
          <w:rFonts w:ascii="宋体" w:hAnsi="宋体"/>
          <w:sz w:val="30"/>
          <w:szCs w:val="30"/>
        </w:rPr>
      </w:pPr>
      <w:r>
        <w:rPr>
          <w:rFonts w:ascii="宋体" w:hAnsi="宋体" w:hint="eastAsia"/>
          <w:sz w:val="30"/>
          <w:szCs w:val="30"/>
        </w:rPr>
        <w:t>地</w:t>
      </w:r>
      <w:r w:rsidRPr="002753B8">
        <w:rPr>
          <w:rFonts w:ascii="宋体" w:hAnsi="宋体" w:hint="eastAsia"/>
          <w:sz w:val="30"/>
          <w:szCs w:val="30"/>
        </w:rPr>
        <w:t>址：</w:t>
      </w:r>
      <w:r>
        <w:rPr>
          <w:rFonts w:ascii="宋体" w:hAnsi="宋体" w:hint="eastAsia"/>
          <w:sz w:val="30"/>
          <w:szCs w:val="30"/>
          <w:u w:val="single"/>
        </w:rPr>
        <w:t xml:space="preserve">                                          </w:t>
      </w:r>
    </w:p>
    <w:p w:rsidR="00A86A8C" w:rsidRPr="002753B8" w:rsidRDefault="004C655D" w:rsidP="00A86A8C">
      <w:pPr>
        <w:spacing w:line="360" w:lineRule="auto"/>
        <w:jc w:val="center"/>
        <w:rPr>
          <w:rFonts w:ascii="宋体" w:hAnsi="宋体"/>
          <w:bCs/>
          <w:sz w:val="30"/>
          <w:szCs w:val="30"/>
        </w:rPr>
      </w:pPr>
      <w:r>
        <w:rPr>
          <w:rFonts w:ascii="宋体" w:hAnsi="宋体" w:hint="eastAsia"/>
          <w:bCs/>
          <w:sz w:val="30"/>
          <w:szCs w:val="30"/>
        </w:rPr>
        <w:t xml:space="preserve">   </w:t>
      </w:r>
      <w:r w:rsidR="00A86A8C" w:rsidRPr="002753B8">
        <w:rPr>
          <w:rFonts w:ascii="宋体" w:hAnsi="宋体" w:hint="eastAsia"/>
          <w:bCs/>
          <w:sz w:val="30"/>
          <w:szCs w:val="30"/>
        </w:rPr>
        <w:t>年</w:t>
      </w:r>
      <w:r>
        <w:rPr>
          <w:rFonts w:ascii="宋体" w:hAnsi="宋体" w:hint="eastAsia"/>
          <w:bCs/>
          <w:sz w:val="30"/>
          <w:szCs w:val="30"/>
        </w:rPr>
        <w:t xml:space="preserve">   </w:t>
      </w:r>
      <w:r w:rsidR="00A86A8C" w:rsidRPr="002753B8">
        <w:rPr>
          <w:rFonts w:ascii="宋体" w:hAnsi="宋体" w:hint="eastAsia"/>
          <w:bCs/>
          <w:sz w:val="30"/>
          <w:szCs w:val="30"/>
        </w:rPr>
        <w:t>月</w:t>
      </w:r>
      <w:r>
        <w:rPr>
          <w:rFonts w:ascii="宋体" w:hAnsi="宋体" w:hint="eastAsia"/>
          <w:bCs/>
          <w:sz w:val="30"/>
          <w:szCs w:val="30"/>
        </w:rPr>
        <w:t xml:space="preserve">   </w:t>
      </w:r>
      <w:r w:rsidR="00A86A8C" w:rsidRPr="002753B8">
        <w:rPr>
          <w:rFonts w:ascii="宋体" w:hAnsi="宋体" w:hint="eastAsia"/>
          <w:bCs/>
          <w:sz w:val="30"/>
          <w:szCs w:val="30"/>
        </w:rPr>
        <w:t>日</w:t>
      </w:r>
    </w:p>
    <w:p w:rsidR="00A86A8C" w:rsidRDefault="00A86A8C" w:rsidP="00A86A8C">
      <w:pPr>
        <w:rPr>
          <w:rFonts w:hint="eastAsia"/>
        </w:rPr>
      </w:pPr>
    </w:p>
    <w:p w:rsidR="00A86A8C" w:rsidRDefault="00A86A8C" w:rsidP="00083E14">
      <w:pPr>
        <w:jc w:val="center"/>
        <w:rPr>
          <w:rFonts w:hint="eastAsia"/>
          <w:sz w:val="44"/>
          <w:szCs w:val="44"/>
        </w:rPr>
      </w:pPr>
    </w:p>
    <w:p w:rsidR="00B1729E" w:rsidRPr="00083E14" w:rsidRDefault="00B1729E" w:rsidP="00083E14">
      <w:pPr>
        <w:jc w:val="center"/>
        <w:rPr>
          <w:sz w:val="44"/>
          <w:szCs w:val="44"/>
        </w:rPr>
      </w:pPr>
      <w:r w:rsidRPr="00083E14">
        <w:rPr>
          <w:rFonts w:hint="eastAsia"/>
          <w:sz w:val="44"/>
          <w:szCs w:val="44"/>
        </w:rPr>
        <w:t>目</w:t>
      </w:r>
      <w:r w:rsidR="00083E14" w:rsidRPr="00083E14">
        <w:rPr>
          <w:rFonts w:hint="eastAsia"/>
          <w:sz w:val="44"/>
          <w:szCs w:val="44"/>
        </w:rPr>
        <w:t xml:space="preserve">     </w:t>
      </w:r>
      <w:r w:rsidRPr="00083E14">
        <w:rPr>
          <w:rFonts w:hint="eastAsia"/>
          <w:sz w:val="44"/>
          <w:szCs w:val="44"/>
        </w:rPr>
        <w:t>录</w:t>
      </w:r>
    </w:p>
    <w:p w:rsidR="00083E14" w:rsidRDefault="00083E14" w:rsidP="00083E14">
      <w:pPr>
        <w:pStyle w:val="a3"/>
        <w:spacing w:line="360" w:lineRule="auto"/>
        <w:ind w:left="720" w:firstLineChars="0" w:firstLine="0"/>
        <w:rPr>
          <w:sz w:val="32"/>
          <w:szCs w:val="32"/>
        </w:rPr>
      </w:pPr>
    </w:p>
    <w:p w:rsidR="00C10439" w:rsidRPr="00FA7705" w:rsidRDefault="00C10439" w:rsidP="00083E14">
      <w:pPr>
        <w:pStyle w:val="a3"/>
        <w:spacing w:line="360" w:lineRule="auto"/>
        <w:ind w:left="720" w:firstLineChars="0" w:firstLine="0"/>
        <w:rPr>
          <w:sz w:val="32"/>
          <w:szCs w:val="32"/>
        </w:rPr>
      </w:pPr>
    </w:p>
    <w:p w:rsidR="00A86A8C" w:rsidRPr="00A86A8C" w:rsidRDefault="003527F8">
      <w:pPr>
        <w:pStyle w:val="10"/>
        <w:rPr>
          <w:noProof/>
          <w:sz w:val="28"/>
          <w:szCs w:val="28"/>
        </w:rPr>
      </w:pPr>
      <w:r w:rsidRPr="00A86A8C">
        <w:rPr>
          <w:sz w:val="28"/>
          <w:szCs w:val="28"/>
        </w:rPr>
        <w:fldChar w:fldCharType="begin"/>
      </w:r>
      <w:r w:rsidR="00FA7705" w:rsidRPr="00A86A8C">
        <w:rPr>
          <w:sz w:val="28"/>
          <w:szCs w:val="28"/>
        </w:rPr>
        <w:instrText xml:space="preserve"> TOC \o "1-3" \h \z \u </w:instrText>
      </w:r>
      <w:r w:rsidRPr="00A86A8C">
        <w:rPr>
          <w:sz w:val="28"/>
          <w:szCs w:val="28"/>
        </w:rPr>
        <w:fldChar w:fldCharType="separate"/>
      </w:r>
      <w:hyperlink w:anchor="_Toc438309125" w:history="1">
        <w:r w:rsidR="00A86A8C" w:rsidRPr="00A86A8C">
          <w:rPr>
            <w:rStyle w:val="a8"/>
            <w:rFonts w:hint="eastAsia"/>
            <w:noProof/>
            <w:sz w:val="28"/>
            <w:szCs w:val="28"/>
          </w:rPr>
          <w:t>一、投标报价表</w:t>
        </w:r>
        <w:r w:rsidR="00A86A8C" w:rsidRPr="00A86A8C">
          <w:rPr>
            <w:noProof/>
            <w:webHidden/>
            <w:sz w:val="28"/>
            <w:szCs w:val="28"/>
          </w:rPr>
          <w:tab/>
        </w:r>
        <w:r w:rsidR="00A86A8C" w:rsidRPr="00A86A8C">
          <w:rPr>
            <w:noProof/>
            <w:webHidden/>
            <w:sz w:val="28"/>
            <w:szCs w:val="28"/>
          </w:rPr>
          <w:fldChar w:fldCharType="begin"/>
        </w:r>
        <w:r w:rsidR="00A86A8C" w:rsidRPr="00A86A8C">
          <w:rPr>
            <w:noProof/>
            <w:webHidden/>
            <w:sz w:val="28"/>
            <w:szCs w:val="28"/>
          </w:rPr>
          <w:instrText xml:space="preserve"> PAGEREF _Toc438309125 \h </w:instrText>
        </w:r>
        <w:r w:rsidR="00A86A8C" w:rsidRPr="00A86A8C">
          <w:rPr>
            <w:noProof/>
            <w:webHidden/>
            <w:sz w:val="28"/>
            <w:szCs w:val="28"/>
          </w:rPr>
        </w:r>
        <w:r w:rsidR="00A86A8C" w:rsidRPr="00A86A8C">
          <w:rPr>
            <w:noProof/>
            <w:webHidden/>
            <w:sz w:val="28"/>
            <w:szCs w:val="28"/>
          </w:rPr>
          <w:fldChar w:fldCharType="separate"/>
        </w:r>
        <w:r w:rsidR="00A86A8C" w:rsidRPr="00A86A8C">
          <w:rPr>
            <w:noProof/>
            <w:webHidden/>
            <w:sz w:val="28"/>
            <w:szCs w:val="28"/>
          </w:rPr>
          <w:t>1</w:t>
        </w:r>
        <w:r w:rsidR="00A86A8C" w:rsidRPr="00A86A8C">
          <w:rPr>
            <w:noProof/>
            <w:webHidden/>
            <w:sz w:val="28"/>
            <w:szCs w:val="28"/>
          </w:rPr>
          <w:fldChar w:fldCharType="end"/>
        </w:r>
      </w:hyperlink>
    </w:p>
    <w:p w:rsidR="00A86A8C" w:rsidRPr="00A86A8C" w:rsidRDefault="00A86A8C">
      <w:pPr>
        <w:pStyle w:val="10"/>
        <w:rPr>
          <w:noProof/>
          <w:sz w:val="28"/>
          <w:szCs w:val="28"/>
        </w:rPr>
      </w:pPr>
      <w:hyperlink w:anchor="_Toc438309126" w:history="1">
        <w:r w:rsidRPr="00A86A8C">
          <w:rPr>
            <w:rStyle w:val="a8"/>
            <w:rFonts w:hint="eastAsia"/>
            <w:noProof/>
            <w:sz w:val="28"/>
            <w:szCs w:val="28"/>
          </w:rPr>
          <w:t>二、服务部分</w:t>
        </w:r>
        <w:r w:rsidRPr="00A86A8C">
          <w:rPr>
            <w:noProof/>
            <w:webHidden/>
            <w:sz w:val="28"/>
            <w:szCs w:val="28"/>
          </w:rPr>
          <w:tab/>
        </w:r>
        <w:r w:rsidRPr="00A86A8C">
          <w:rPr>
            <w:noProof/>
            <w:webHidden/>
            <w:sz w:val="28"/>
            <w:szCs w:val="28"/>
          </w:rPr>
          <w:fldChar w:fldCharType="begin"/>
        </w:r>
        <w:r w:rsidRPr="00A86A8C">
          <w:rPr>
            <w:noProof/>
            <w:webHidden/>
            <w:sz w:val="28"/>
            <w:szCs w:val="28"/>
          </w:rPr>
          <w:instrText xml:space="preserve"> PAGEREF _Toc438309126 \h </w:instrText>
        </w:r>
        <w:r w:rsidRPr="00A86A8C">
          <w:rPr>
            <w:noProof/>
            <w:webHidden/>
            <w:sz w:val="28"/>
            <w:szCs w:val="28"/>
          </w:rPr>
        </w:r>
        <w:r w:rsidRPr="00A86A8C">
          <w:rPr>
            <w:noProof/>
            <w:webHidden/>
            <w:sz w:val="28"/>
            <w:szCs w:val="28"/>
          </w:rPr>
          <w:fldChar w:fldCharType="separate"/>
        </w:r>
        <w:r w:rsidRPr="00A86A8C">
          <w:rPr>
            <w:noProof/>
            <w:webHidden/>
            <w:sz w:val="28"/>
            <w:szCs w:val="28"/>
          </w:rPr>
          <w:t>2</w:t>
        </w:r>
        <w:r w:rsidRPr="00A86A8C">
          <w:rPr>
            <w:noProof/>
            <w:webHidden/>
            <w:sz w:val="28"/>
            <w:szCs w:val="28"/>
          </w:rPr>
          <w:fldChar w:fldCharType="end"/>
        </w:r>
      </w:hyperlink>
    </w:p>
    <w:p w:rsidR="00A86A8C" w:rsidRPr="00A86A8C" w:rsidRDefault="00A86A8C">
      <w:pPr>
        <w:pStyle w:val="21"/>
        <w:tabs>
          <w:tab w:val="right" w:leader="dot" w:pos="8296"/>
        </w:tabs>
        <w:rPr>
          <w:noProof/>
          <w:sz w:val="28"/>
          <w:szCs w:val="28"/>
        </w:rPr>
      </w:pPr>
      <w:hyperlink w:anchor="_Toc438309127" w:history="1">
        <w:r w:rsidRPr="00A86A8C">
          <w:rPr>
            <w:rStyle w:val="a8"/>
            <w:noProof/>
            <w:sz w:val="28"/>
            <w:szCs w:val="28"/>
          </w:rPr>
          <w:t>1</w:t>
        </w:r>
        <w:r w:rsidRPr="00A86A8C">
          <w:rPr>
            <w:rStyle w:val="a8"/>
            <w:rFonts w:hint="eastAsia"/>
            <w:noProof/>
            <w:sz w:val="28"/>
            <w:szCs w:val="28"/>
          </w:rPr>
          <w:t>、服务响应</w:t>
        </w:r>
        <w:r w:rsidRPr="00A86A8C">
          <w:rPr>
            <w:noProof/>
            <w:webHidden/>
            <w:sz w:val="28"/>
            <w:szCs w:val="28"/>
          </w:rPr>
          <w:tab/>
        </w:r>
        <w:r w:rsidRPr="00A86A8C">
          <w:rPr>
            <w:noProof/>
            <w:webHidden/>
            <w:sz w:val="28"/>
            <w:szCs w:val="28"/>
          </w:rPr>
          <w:fldChar w:fldCharType="begin"/>
        </w:r>
        <w:r w:rsidRPr="00A86A8C">
          <w:rPr>
            <w:noProof/>
            <w:webHidden/>
            <w:sz w:val="28"/>
            <w:szCs w:val="28"/>
          </w:rPr>
          <w:instrText xml:space="preserve"> PAGEREF _Toc438309127 \h </w:instrText>
        </w:r>
        <w:r w:rsidRPr="00A86A8C">
          <w:rPr>
            <w:noProof/>
            <w:webHidden/>
            <w:sz w:val="28"/>
            <w:szCs w:val="28"/>
          </w:rPr>
        </w:r>
        <w:r w:rsidRPr="00A86A8C">
          <w:rPr>
            <w:noProof/>
            <w:webHidden/>
            <w:sz w:val="28"/>
            <w:szCs w:val="28"/>
          </w:rPr>
          <w:fldChar w:fldCharType="separate"/>
        </w:r>
        <w:r w:rsidRPr="00A86A8C">
          <w:rPr>
            <w:noProof/>
            <w:webHidden/>
            <w:sz w:val="28"/>
            <w:szCs w:val="28"/>
          </w:rPr>
          <w:t>2</w:t>
        </w:r>
        <w:r w:rsidRPr="00A86A8C">
          <w:rPr>
            <w:noProof/>
            <w:webHidden/>
            <w:sz w:val="28"/>
            <w:szCs w:val="28"/>
          </w:rPr>
          <w:fldChar w:fldCharType="end"/>
        </w:r>
      </w:hyperlink>
    </w:p>
    <w:p w:rsidR="00A86A8C" w:rsidRPr="00A86A8C" w:rsidRDefault="00A86A8C">
      <w:pPr>
        <w:pStyle w:val="21"/>
        <w:tabs>
          <w:tab w:val="right" w:leader="dot" w:pos="8296"/>
        </w:tabs>
        <w:rPr>
          <w:noProof/>
          <w:sz w:val="28"/>
          <w:szCs w:val="28"/>
        </w:rPr>
      </w:pPr>
      <w:hyperlink w:anchor="_Toc438309128" w:history="1">
        <w:r w:rsidRPr="00A86A8C">
          <w:rPr>
            <w:rStyle w:val="a8"/>
            <w:noProof/>
            <w:sz w:val="28"/>
            <w:szCs w:val="28"/>
          </w:rPr>
          <w:t>2</w:t>
        </w:r>
        <w:r w:rsidRPr="00A86A8C">
          <w:rPr>
            <w:rStyle w:val="a8"/>
            <w:rFonts w:hint="eastAsia"/>
            <w:noProof/>
            <w:sz w:val="28"/>
            <w:szCs w:val="28"/>
          </w:rPr>
          <w:t>、服务承诺</w:t>
        </w:r>
        <w:r w:rsidRPr="00A86A8C">
          <w:rPr>
            <w:noProof/>
            <w:webHidden/>
            <w:sz w:val="28"/>
            <w:szCs w:val="28"/>
          </w:rPr>
          <w:tab/>
        </w:r>
        <w:r w:rsidRPr="00A86A8C">
          <w:rPr>
            <w:noProof/>
            <w:webHidden/>
            <w:sz w:val="28"/>
            <w:szCs w:val="28"/>
          </w:rPr>
          <w:fldChar w:fldCharType="begin"/>
        </w:r>
        <w:r w:rsidRPr="00A86A8C">
          <w:rPr>
            <w:noProof/>
            <w:webHidden/>
            <w:sz w:val="28"/>
            <w:szCs w:val="28"/>
          </w:rPr>
          <w:instrText xml:space="preserve"> PAGEREF _Toc438309128 \h </w:instrText>
        </w:r>
        <w:r w:rsidRPr="00A86A8C">
          <w:rPr>
            <w:noProof/>
            <w:webHidden/>
            <w:sz w:val="28"/>
            <w:szCs w:val="28"/>
          </w:rPr>
        </w:r>
        <w:r w:rsidRPr="00A86A8C">
          <w:rPr>
            <w:noProof/>
            <w:webHidden/>
            <w:sz w:val="28"/>
            <w:szCs w:val="28"/>
          </w:rPr>
          <w:fldChar w:fldCharType="separate"/>
        </w:r>
        <w:r w:rsidRPr="00A86A8C">
          <w:rPr>
            <w:noProof/>
            <w:webHidden/>
            <w:sz w:val="28"/>
            <w:szCs w:val="28"/>
          </w:rPr>
          <w:t>6</w:t>
        </w:r>
        <w:r w:rsidRPr="00A86A8C">
          <w:rPr>
            <w:noProof/>
            <w:webHidden/>
            <w:sz w:val="28"/>
            <w:szCs w:val="28"/>
          </w:rPr>
          <w:fldChar w:fldCharType="end"/>
        </w:r>
      </w:hyperlink>
    </w:p>
    <w:p w:rsidR="00A86A8C" w:rsidRPr="00A86A8C" w:rsidRDefault="00A86A8C">
      <w:pPr>
        <w:pStyle w:val="10"/>
        <w:rPr>
          <w:noProof/>
          <w:sz w:val="28"/>
          <w:szCs w:val="28"/>
        </w:rPr>
      </w:pPr>
      <w:hyperlink w:anchor="_Toc438309129" w:history="1">
        <w:r w:rsidRPr="00A86A8C">
          <w:rPr>
            <w:rStyle w:val="a8"/>
            <w:rFonts w:hint="eastAsia"/>
            <w:noProof/>
            <w:sz w:val="28"/>
            <w:szCs w:val="28"/>
          </w:rPr>
          <w:t>三、资信部分</w:t>
        </w:r>
        <w:r w:rsidRPr="00A86A8C">
          <w:rPr>
            <w:noProof/>
            <w:webHidden/>
            <w:sz w:val="28"/>
            <w:szCs w:val="28"/>
          </w:rPr>
          <w:tab/>
        </w:r>
        <w:r w:rsidRPr="00A86A8C">
          <w:rPr>
            <w:noProof/>
            <w:webHidden/>
            <w:sz w:val="28"/>
            <w:szCs w:val="28"/>
          </w:rPr>
          <w:fldChar w:fldCharType="begin"/>
        </w:r>
        <w:r w:rsidRPr="00A86A8C">
          <w:rPr>
            <w:noProof/>
            <w:webHidden/>
            <w:sz w:val="28"/>
            <w:szCs w:val="28"/>
          </w:rPr>
          <w:instrText xml:space="preserve"> PAGEREF _Toc438309129 \h </w:instrText>
        </w:r>
        <w:r w:rsidRPr="00A86A8C">
          <w:rPr>
            <w:noProof/>
            <w:webHidden/>
            <w:sz w:val="28"/>
            <w:szCs w:val="28"/>
          </w:rPr>
        </w:r>
        <w:r w:rsidRPr="00A86A8C">
          <w:rPr>
            <w:noProof/>
            <w:webHidden/>
            <w:sz w:val="28"/>
            <w:szCs w:val="28"/>
          </w:rPr>
          <w:fldChar w:fldCharType="separate"/>
        </w:r>
        <w:r w:rsidRPr="00A86A8C">
          <w:rPr>
            <w:noProof/>
            <w:webHidden/>
            <w:sz w:val="28"/>
            <w:szCs w:val="28"/>
          </w:rPr>
          <w:t>11</w:t>
        </w:r>
        <w:r w:rsidRPr="00A86A8C">
          <w:rPr>
            <w:noProof/>
            <w:webHidden/>
            <w:sz w:val="28"/>
            <w:szCs w:val="28"/>
          </w:rPr>
          <w:fldChar w:fldCharType="end"/>
        </w:r>
      </w:hyperlink>
    </w:p>
    <w:p w:rsidR="00A86A8C" w:rsidRPr="00A86A8C" w:rsidRDefault="00A86A8C">
      <w:pPr>
        <w:pStyle w:val="21"/>
        <w:tabs>
          <w:tab w:val="right" w:leader="dot" w:pos="8296"/>
        </w:tabs>
        <w:rPr>
          <w:noProof/>
          <w:sz w:val="28"/>
          <w:szCs w:val="28"/>
        </w:rPr>
      </w:pPr>
      <w:hyperlink w:anchor="_Toc438309130" w:history="1">
        <w:r w:rsidRPr="00A86A8C">
          <w:rPr>
            <w:rStyle w:val="a8"/>
            <w:noProof/>
            <w:sz w:val="28"/>
            <w:szCs w:val="28"/>
          </w:rPr>
          <w:t>1</w:t>
        </w:r>
        <w:r w:rsidRPr="00A86A8C">
          <w:rPr>
            <w:rStyle w:val="a8"/>
            <w:rFonts w:hint="eastAsia"/>
            <w:noProof/>
            <w:sz w:val="28"/>
            <w:szCs w:val="28"/>
          </w:rPr>
          <w:t>、投</w:t>
        </w:r>
        <w:r w:rsidRPr="00A86A8C">
          <w:rPr>
            <w:rStyle w:val="a8"/>
            <w:noProof/>
            <w:sz w:val="28"/>
            <w:szCs w:val="28"/>
          </w:rPr>
          <w:t xml:space="preserve"> </w:t>
        </w:r>
        <w:r w:rsidRPr="00A86A8C">
          <w:rPr>
            <w:rStyle w:val="a8"/>
            <w:rFonts w:hint="eastAsia"/>
            <w:noProof/>
            <w:sz w:val="28"/>
            <w:szCs w:val="28"/>
          </w:rPr>
          <w:t>标</w:t>
        </w:r>
        <w:r w:rsidRPr="00A86A8C">
          <w:rPr>
            <w:rStyle w:val="a8"/>
            <w:noProof/>
            <w:sz w:val="28"/>
            <w:szCs w:val="28"/>
          </w:rPr>
          <w:t xml:space="preserve"> </w:t>
        </w:r>
        <w:r w:rsidRPr="00A86A8C">
          <w:rPr>
            <w:rStyle w:val="a8"/>
            <w:rFonts w:hint="eastAsia"/>
            <w:noProof/>
            <w:sz w:val="28"/>
            <w:szCs w:val="28"/>
          </w:rPr>
          <w:t>函</w:t>
        </w:r>
        <w:r w:rsidRPr="00A86A8C">
          <w:rPr>
            <w:noProof/>
            <w:webHidden/>
            <w:sz w:val="28"/>
            <w:szCs w:val="28"/>
          </w:rPr>
          <w:tab/>
        </w:r>
        <w:r w:rsidRPr="00A86A8C">
          <w:rPr>
            <w:noProof/>
            <w:webHidden/>
            <w:sz w:val="28"/>
            <w:szCs w:val="28"/>
          </w:rPr>
          <w:fldChar w:fldCharType="begin"/>
        </w:r>
        <w:r w:rsidRPr="00A86A8C">
          <w:rPr>
            <w:noProof/>
            <w:webHidden/>
            <w:sz w:val="28"/>
            <w:szCs w:val="28"/>
          </w:rPr>
          <w:instrText xml:space="preserve"> PAGEREF _Toc438309130 \h </w:instrText>
        </w:r>
        <w:r w:rsidRPr="00A86A8C">
          <w:rPr>
            <w:noProof/>
            <w:webHidden/>
            <w:sz w:val="28"/>
            <w:szCs w:val="28"/>
          </w:rPr>
        </w:r>
        <w:r w:rsidRPr="00A86A8C">
          <w:rPr>
            <w:noProof/>
            <w:webHidden/>
            <w:sz w:val="28"/>
            <w:szCs w:val="28"/>
          </w:rPr>
          <w:fldChar w:fldCharType="separate"/>
        </w:r>
        <w:r w:rsidRPr="00A86A8C">
          <w:rPr>
            <w:noProof/>
            <w:webHidden/>
            <w:sz w:val="28"/>
            <w:szCs w:val="28"/>
          </w:rPr>
          <w:t>11</w:t>
        </w:r>
        <w:r w:rsidRPr="00A86A8C">
          <w:rPr>
            <w:noProof/>
            <w:webHidden/>
            <w:sz w:val="28"/>
            <w:szCs w:val="28"/>
          </w:rPr>
          <w:fldChar w:fldCharType="end"/>
        </w:r>
      </w:hyperlink>
    </w:p>
    <w:p w:rsidR="00A86A8C" w:rsidRPr="00A86A8C" w:rsidRDefault="00A86A8C">
      <w:pPr>
        <w:pStyle w:val="21"/>
        <w:tabs>
          <w:tab w:val="right" w:leader="dot" w:pos="8296"/>
        </w:tabs>
        <w:rPr>
          <w:noProof/>
          <w:sz w:val="28"/>
          <w:szCs w:val="28"/>
        </w:rPr>
      </w:pPr>
      <w:hyperlink w:anchor="_Toc438309131" w:history="1">
        <w:r w:rsidRPr="00A86A8C">
          <w:rPr>
            <w:rStyle w:val="a8"/>
            <w:noProof/>
            <w:sz w:val="28"/>
            <w:szCs w:val="28"/>
          </w:rPr>
          <w:t>2</w:t>
        </w:r>
        <w:r w:rsidRPr="00A86A8C">
          <w:rPr>
            <w:rStyle w:val="a8"/>
            <w:rFonts w:hint="eastAsia"/>
            <w:noProof/>
            <w:sz w:val="28"/>
            <w:szCs w:val="28"/>
          </w:rPr>
          <w:t>、企业法人营业执照副本</w:t>
        </w:r>
        <w:r w:rsidRPr="00A86A8C">
          <w:rPr>
            <w:noProof/>
            <w:webHidden/>
            <w:sz w:val="28"/>
            <w:szCs w:val="28"/>
          </w:rPr>
          <w:tab/>
        </w:r>
        <w:r w:rsidRPr="00A86A8C">
          <w:rPr>
            <w:noProof/>
            <w:webHidden/>
            <w:sz w:val="28"/>
            <w:szCs w:val="28"/>
          </w:rPr>
          <w:fldChar w:fldCharType="begin"/>
        </w:r>
        <w:r w:rsidRPr="00A86A8C">
          <w:rPr>
            <w:noProof/>
            <w:webHidden/>
            <w:sz w:val="28"/>
            <w:szCs w:val="28"/>
          </w:rPr>
          <w:instrText xml:space="preserve"> PAGEREF _Toc438309131 \h </w:instrText>
        </w:r>
        <w:r w:rsidRPr="00A86A8C">
          <w:rPr>
            <w:noProof/>
            <w:webHidden/>
            <w:sz w:val="28"/>
            <w:szCs w:val="28"/>
          </w:rPr>
        </w:r>
        <w:r w:rsidRPr="00A86A8C">
          <w:rPr>
            <w:noProof/>
            <w:webHidden/>
            <w:sz w:val="28"/>
            <w:szCs w:val="28"/>
          </w:rPr>
          <w:fldChar w:fldCharType="separate"/>
        </w:r>
        <w:r w:rsidRPr="00A86A8C">
          <w:rPr>
            <w:noProof/>
            <w:webHidden/>
            <w:sz w:val="28"/>
            <w:szCs w:val="28"/>
          </w:rPr>
          <w:t>12</w:t>
        </w:r>
        <w:r w:rsidRPr="00A86A8C">
          <w:rPr>
            <w:noProof/>
            <w:webHidden/>
            <w:sz w:val="28"/>
            <w:szCs w:val="28"/>
          </w:rPr>
          <w:fldChar w:fldCharType="end"/>
        </w:r>
      </w:hyperlink>
    </w:p>
    <w:p w:rsidR="00A86A8C" w:rsidRPr="00A86A8C" w:rsidRDefault="00A86A8C">
      <w:pPr>
        <w:pStyle w:val="21"/>
        <w:tabs>
          <w:tab w:val="right" w:leader="dot" w:pos="8296"/>
        </w:tabs>
        <w:rPr>
          <w:noProof/>
          <w:sz w:val="28"/>
          <w:szCs w:val="28"/>
        </w:rPr>
      </w:pPr>
      <w:hyperlink w:anchor="_Toc438309132" w:history="1">
        <w:r w:rsidRPr="00A86A8C">
          <w:rPr>
            <w:rStyle w:val="a8"/>
            <w:noProof/>
            <w:sz w:val="28"/>
            <w:szCs w:val="28"/>
          </w:rPr>
          <w:t>3</w:t>
        </w:r>
        <w:r w:rsidRPr="00A86A8C">
          <w:rPr>
            <w:rStyle w:val="a8"/>
            <w:rFonts w:hint="eastAsia"/>
            <w:noProof/>
            <w:sz w:val="28"/>
            <w:szCs w:val="28"/>
          </w:rPr>
          <w:t>、法定代表人授权书</w:t>
        </w:r>
        <w:r w:rsidRPr="00A86A8C">
          <w:rPr>
            <w:noProof/>
            <w:webHidden/>
            <w:sz w:val="28"/>
            <w:szCs w:val="28"/>
          </w:rPr>
          <w:tab/>
        </w:r>
        <w:r w:rsidRPr="00A86A8C">
          <w:rPr>
            <w:noProof/>
            <w:webHidden/>
            <w:sz w:val="28"/>
            <w:szCs w:val="28"/>
          </w:rPr>
          <w:fldChar w:fldCharType="begin"/>
        </w:r>
        <w:r w:rsidRPr="00A86A8C">
          <w:rPr>
            <w:noProof/>
            <w:webHidden/>
            <w:sz w:val="28"/>
            <w:szCs w:val="28"/>
          </w:rPr>
          <w:instrText xml:space="preserve"> PAGEREF _Toc438309132 \h </w:instrText>
        </w:r>
        <w:r w:rsidRPr="00A86A8C">
          <w:rPr>
            <w:noProof/>
            <w:webHidden/>
            <w:sz w:val="28"/>
            <w:szCs w:val="28"/>
          </w:rPr>
        </w:r>
        <w:r w:rsidRPr="00A86A8C">
          <w:rPr>
            <w:noProof/>
            <w:webHidden/>
            <w:sz w:val="28"/>
            <w:szCs w:val="28"/>
          </w:rPr>
          <w:fldChar w:fldCharType="separate"/>
        </w:r>
        <w:r w:rsidRPr="00A86A8C">
          <w:rPr>
            <w:noProof/>
            <w:webHidden/>
            <w:sz w:val="28"/>
            <w:szCs w:val="28"/>
          </w:rPr>
          <w:t>12</w:t>
        </w:r>
        <w:r w:rsidRPr="00A86A8C">
          <w:rPr>
            <w:noProof/>
            <w:webHidden/>
            <w:sz w:val="28"/>
            <w:szCs w:val="28"/>
          </w:rPr>
          <w:fldChar w:fldCharType="end"/>
        </w:r>
      </w:hyperlink>
    </w:p>
    <w:p w:rsidR="00A86A8C" w:rsidRPr="00A86A8C" w:rsidRDefault="00A86A8C">
      <w:pPr>
        <w:pStyle w:val="21"/>
        <w:tabs>
          <w:tab w:val="right" w:leader="dot" w:pos="8296"/>
        </w:tabs>
        <w:rPr>
          <w:noProof/>
          <w:sz w:val="28"/>
          <w:szCs w:val="28"/>
        </w:rPr>
      </w:pPr>
      <w:hyperlink w:anchor="_Toc438309133" w:history="1">
        <w:r w:rsidRPr="00A86A8C">
          <w:rPr>
            <w:rStyle w:val="a8"/>
            <w:noProof/>
            <w:sz w:val="28"/>
            <w:szCs w:val="28"/>
          </w:rPr>
          <w:t>4</w:t>
        </w:r>
        <w:r w:rsidRPr="00A86A8C">
          <w:rPr>
            <w:rStyle w:val="a8"/>
            <w:rFonts w:hint="eastAsia"/>
            <w:noProof/>
            <w:sz w:val="28"/>
            <w:szCs w:val="28"/>
          </w:rPr>
          <w:t>、授权代表身份证</w:t>
        </w:r>
        <w:r w:rsidRPr="00A86A8C">
          <w:rPr>
            <w:noProof/>
            <w:webHidden/>
            <w:sz w:val="28"/>
            <w:szCs w:val="28"/>
          </w:rPr>
          <w:tab/>
        </w:r>
        <w:r w:rsidRPr="00A86A8C">
          <w:rPr>
            <w:noProof/>
            <w:webHidden/>
            <w:sz w:val="28"/>
            <w:szCs w:val="28"/>
          </w:rPr>
          <w:fldChar w:fldCharType="begin"/>
        </w:r>
        <w:r w:rsidRPr="00A86A8C">
          <w:rPr>
            <w:noProof/>
            <w:webHidden/>
            <w:sz w:val="28"/>
            <w:szCs w:val="28"/>
          </w:rPr>
          <w:instrText xml:space="preserve"> PAGEREF _Toc438309133 \h </w:instrText>
        </w:r>
        <w:r w:rsidRPr="00A86A8C">
          <w:rPr>
            <w:noProof/>
            <w:webHidden/>
            <w:sz w:val="28"/>
            <w:szCs w:val="28"/>
          </w:rPr>
        </w:r>
        <w:r w:rsidRPr="00A86A8C">
          <w:rPr>
            <w:noProof/>
            <w:webHidden/>
            <w:sz w:val="28"/>
            <w:szCs w:val="28"/>
          </w:rPr>
          <w:fldChar w:fldCharType="separate"/>
        </w:r>
        <w:r w:rsidRPr="00A86A8C">
          <w:rPr>
            <w:noProof/>
            <w:webHidden/>
            <w:sz w:val="28"/>
            <w:szCs w:val="28"/>
          </w:rPr>
          <w:t>13</w:t>
        </w:r>
        <w:r w:rsidRPr="00A86A8C">
          <w:rPr>
            <w:noProof/>
            <w:webHidden/>
            <w:sz w:val="28"/>
            <w:szCs w:val="28"/>
          </w:rPr>
          <w:fldChar w:fldCharType="end"/>
        </w:r>
      </w:hyperlink>
    </w:p>
    <w:p w:rsidR="00A86A8C" w:rsidRPr="00A86A8C" w:rsidRDefault="00A86A8C">
      <w:pPr>
        <w:pStyle w:val="21"/>
        <w:tabs>
          <w:tab w:val="right" w:leader="dot" w:pos="8296"/>
        </w:tabs>
        <w:rPr>
          <w:noProof/>
          <w:sz w:val="28"/>
          <w:szCs w:val="28"/>
        </w:rPr>
      </w:pPr>
      <w:hyperlink w:anchor="_Toc438309134" w:history="1">
        <w:r w:rsidRPr="00A86A8C">
          <w:rPr>
            <w:rStyle w:val="a8"/>
            <w:noProof/>
            <w:sz w:val="28"/>
            <w:szCs w:val="28"/>
          </w:rPr>
          <w:t>5</w:t>
        </w:r>
        <w:r w:rsidRPr="00A86A8C">
          <w:rPr>
            <w:rStyle w:val="a8"/>
            <w:rFonts w:hint="eastAsia"/>
            <w:noProof/>
            <w:sz w:val="28"/>
            <w:szCs w:val="28"/>
          </w:rPr>
          <w:t>、维保资质证明文件</w:t>
        </w:r>
        <w:r w:rsidRPr="00A86A8C">
          <w:rPr>
            <w:noProof/>
            <w:webHidden/>
            <w:sz w:val="28"/>
            <w:szCs w:val="28"/>
          </w:rPr>
          <w:tab/>
        </w:r>
        <w:r w:rsidRPr="00A86A8C">
          <w:rPr>
            <w:noProof/>
            <w:webHidden/>
            <w:sz w:val="28"/>
            <w:szCs w:val="28"/>
          </w:rPr>
          <w:fldChar w:fldCharType="begin"/>
        </w:r>
        <w:r w:rsidRPr="00A86A8C">
          <w:rPr>
            <w:noProof/>
            <w:webHidden/>
            <w:sz w:val="28"/>
            <w:szCs w:val="28"/>
          </w:rPr>
          <w:instrText xml:space="preserve"> PAGEREF _Toc438309134 \h </w:instrText>
        </w:r>
        <w:r w:rsidRPr="00A86A8C">
          <w:rPr>
            <w:noProof/>
            <w:webHidden/>
            <w:sz w:val="28"/>
            <w:szCs w:val="28"/>
          </w:rPr>
        </w:r>
        <w:r w:rsidRPr="00A86A8C">
          <w:rPr>
            <w:noProof/>
            <w:webHidden/>
            <w:sz w:val="28"/>
            <w:szCs w:val="28"/>
          </w:rPr>
          <w:fldChar w:fldCharType="separate"/>
        </w:r>
        <w:r w:rsidRPr="00A86A8C">
          <w:rPr>
            <w:noProof/>
            <w:webHidden/>
            <w:sz w:val="28"/>
            <w:szCs w:val="28"/>
          </w:rPr>
          <w:t>13</w:t>
        </w:r>
        <w:r w:rsidRPr="00A86A8C">
          <w:rPr>
            <w:noProof/>
            <w:webHidden/>
            <w:sz w:val="28"/>
            <w:szCs w:val="28"/>
          </w:rPr>
          <w:fldChar w:fldCharType="end"/>
        </w:r>
      </w:hyperlink>
    </w:p>
    <w:p w:rsidR="00A86A8C" w:rsidRPr="00A86A8C" w:rsidRDefault="00A86A8C">
      <w:pPr>
        <w:pStyle w:val="21"/>
        <w:tabs>
          <w:tab w:val="right" w:leader="dot" w:pos="8296"/>
        </w:tabs>
        <w:rPr>
          <w:noProof/>
          <w:sz w:val="28"/>
          <w:szCs w:val="28"/>
        </w:rPr>
      </w:pPr>
      <w:hyperlink w:anchor="_Toc438309135" w:history="1">
        <w:r w:rsidRPr="00A86A8C">
          <w:rPr>
            <w:rStyle w:val="a8"/>
            <w:noProof/>
            <w:sz w:val="28"/>
            <w:szCs w:val="28"/>
          </w:rPr>
          <w:t>6</w:t>
        </w:r>
        <w:r w:rsidRPr="00A86A8C">
          <w:rPr>
            <w:rStyle w:val="a8"/>
            <w:rFonts w:hint="eastAsia"/>
            <w:noProof/>
            <w:sz w:val="28"/>
            <w:szCs w:val="28"/>
          </w:rPr>
          <w:t>、业绩和荣誉的有关材料</w:t>
        </w:r>
        <w:r w:rsidRPr="00A86A8C">
          <w:rPr>
            <w:noProof/>
            <w:webHidden/>
            <w:sz w:val="28"/>
            <w:szCs w:val="28"/>
          </w:rPr>
          <w:tab/>
        </w:r>
        <w:r w:rsidRPr="00A86A8C">
          <w:rPr>
            <w:noProof/>
            <w:webHidden/>
            <w:sz w:val="28"/>
            <w:szCs w:val="28"/>
          </w:rPr>
          <w:fldChar w:fldCharType="begin"/>
        </w:r>
        <w:r w:rsidRPr="00A86A8C">
          <w:rPr>
            <w:noProof/>
            <w:webHidden/>
            <w:sz w:val="28"/>
            <w:szCs w:val="28"/>
          </w:rPr>
          <w:instrText xml:space="preserve"> PAGEREF _Toc438309135 \h </w:instrText>
        </w:r>
        <w:r w:rsidRPr="00A86A8C">
          <w:rPr>
            <w:noProof/>
            <w:webHidden/>
            <w:sz w:val="28"/>
            <w:szCs w:val="28"/>
          </w:rPr>
        </w:r>
        <w:r w:rsidRPr="00A86A8C">
          <w:rPr>
            <w:noProof/>
            <w:webHidden/>
            <w:sz w:val="28"/>
            <w:szCs w:val="28"/>
          </w:rPr>
          <w:fldChar w:fldCharType="separate"/>
        </w:r>
        <w:r w:rsidRPr="00A86A8C">
          <w:rPr>
            <w:noProof/>
            <w:webHidden/>
            <w:sz w:val="28"/>
            <w:szCs w:val="28"/>
          </w:rPr>
          <w:t>13</w:t>
        </w:r>
        <w:r w:rsidRPr="00A86A8C">
          <w:rPr>
            <w:noProof/>
            <w:webHidden/>
            <w:sz w:val="28"/>
            <w:szCs w:val="28"/>
          </w:rPr>
          <w:fldChar w:fldCharType="end"/>
        </w:r>
      </w:hyperlink>
    </w:p>
    <w:p w:rsidR="00A86A8C" w:rsidRPr="00A86A8C" w:rsidRDefault="00A86A8C">
      <w:pPr>
        <w:pStyle w:val="21"/>
        <w:tabs>
          <w:tab w:val="right" w:leader="dot" w:pos="8296"/>
        </w:tabs>
        <w:rPr>
          <w:noProof/>
          <w:sz w:val="28"/>
          <w:szCs w:val="28"/>
        </w:rPr>
      </w:pPr>
      <w:hyperlink w:anchor="_Toc438309136" w:history="1">
        <w:r w:rsidRPr="00A86A8C">
          <w:rPr>
            <w:rStyle w:val="a8"/>
            <w:noProof/>
            <w:sz w:val="28"/>
            <w:szCs w:val="28"/>
          </w:rPr>
          <w:t>7</w:t>
        </w:r>
        <w:r w:rsidRPr="00A86A8C">
          <w:rPr>
            <w:rStyle w:val="a8"/>
            <w:rFonts w:hint="eastAsia"/>
            <w:noProof/>
            <w:sz w:val="28"/>
            <w:szCs w:val="28"/>
          </w:rPr>
          <w:t>、其他投标人认为需要提供的文件和资料</w:t>
        </w:r>
        <w:r w:rsidRPr="00A86A8C">
          <w:rPr>
            <w:noProof/>
            <w:webHidden/>
            <w:sz w:val="28"/>
            <w:szCs w:val="28"/>
          </w:rPr>
          <w:tab/>
        </w:r>
        <w:r w:rsidRPr="00A86A8C">
          <w:rPr>
            <w:noProof/>
            <w:webHidden/>
            <w:sz w:val="28"/>
            <w:szCs w:val="28"/>
          </w:rPr>
          <w:fldChar w:fldCharType="begin"/>
        </w:r>
        <w:r w:rsidRPr="00A86A8C">
          <w:rPr>
            <w:noProof/>
            <w:webHidden/>
            <w:sz w:val="28"/>
            <w:szCs w:val="28"/>
          </w:rPr>
          <w:instrText xml:space="preserve"> PAGEREF _Toc438309136 \h </w:instrText>
        </w:r>
        <w:r w:rsidRPr="00A86A8C">
          <w:rPr>
            <w:noProof/>
            <w:webHidden/>
            <w:sz w:val="28"/>
            <w:szCs w:val="28"/>
          </w:rPr>
        </w:r>
        <w:r w:rsidRPr="00A86A8C">
          <w:rPr>
            <w:noProof/>
            <w:webHidden/>
            <w:sz w:val="28"/>
            <w:szCs w:val="28"/>
          </w:rPr>
          <w:fldChar w:fldCharType="separate"/>
        </w:r>
        <w:r w:rsidRPr="00A86A8C">
          <w:rPr>
            <w:noProof/>
            <w:webHidden/>
            <w:sz w:val="28"/>
            <w:szCs w:val="28"/>
          </w:rPr>
          <w:t>13</w:t>
        </w:r>
        <w:r w:rsidRPr="00A86A8C">
          <w:rPr>
            <w:noProof/>
            <w:webHidden/>
            <w:sz w:val="28"/>
            <w:szCs w:val="28"/>
          </w:rPr>
          <w:fldChar w:fldCharType="end"/>
        </w:r>
      </w:hyperlink>
    </w:p>
    <w:p w:rsidR="000C57BE" w:rsidRPr="00A86A8C" w:rsidRDefault="003527F8">
      <w:pPr>
        <w:widowControl/>
        <w:jc w:val="left"/>
        <w:rPr>
          <w:sz w:val="28"/>
          <w:szCs w:val="28"/>
        </w:rPr>
      </w:pPr>
      <w:r w:rsidRPr="00A86A8C">
        <w:rPr>
          <w:sz w:val="28"/>
          <w:szCs w:val="28"/>
        </w:rPr>
        <w:fldChar w:fldCharType="end"/>
      </w:r>
      <w:r w:rsidR="00B1729E" w:rsidRPr="00A86A8C">
        <w:rPr>
          <w:sz w:val="28"/>
          <w:szCs w:val="28"/>
        </w:rPr>
        <w:br w:type="page"/>
      </w:r>
    </w:p>
    <w:p w:rsidR="00B1729E" w:rsidRPr="000C57BE" w:rsidRDefault="00B1729E" w:rsidP="000C57BE">
      <w:pPr>
        <w:pStyle w:val="1"/>
        <w:rPr>
          <w:sz w:val="32"/>
          <w:szCs w:val="32"/>
        </w:rPr>
      </w:pPr>
      <w:bookmarkStart w:id="0" w:name="_Toc438309125"/>
      <w:r w:rsidRPr="000C57BE">
        <w:rPr>
          <w:rFonts w:hint="eastAsia"/>
          <w:sz w:val="32"/>
          <w:szCs w:val="32"/>
        </w:rPr>
        <w:lastRenderedPageBreak/>
        <w:t>一、投标报价表</w:t>
      </w:r>
      <w:bookmarkEnd w:id="0"/>
    </w:p>
    <w:p w:rsidR="00B1729E" w:rsidRDefault="00B1729E" w:rsidP="00B1729E"/>
    <w:tbl>
      <w:tblPr>
        <w:tblW w:w="882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6"/>
        <w:gridCol w:w="6120"/>
      </w:tblGrid>
      <w:tr w:rsidR="00B1729E" w:rsidTr="00450CE6">
        <w:trPr>
          <w:trHeight w:val="690"/>
        </w:trPr>
        <w:tc>
          <w:tcPr>
            <w:tcW w:w="2706" w:type="dxa"/>
            <w:vAlign w:val="center"/>
          </w:tcPr>
          <w:p w:rsidR="00B1729E" w:rsidRPr="00933BC8" w:rsidRDefault="00B1729E" w:rsidP="00450CE6">
            <w:pPr>
              <w:spacing w:line="400" w:lineRule="exact"/>
              <w:jc w:val="center"/>
              <w:rPr>
                <w:rFonts w:ascii="宋体" w:hAnsi="宋体"/>
                <w:szCs w:val="21"/>
              </w:rPr>
            </w:pPr>
            <w:r w:rsidRPr="00933BC8">
              <w:rPr>
                <w:rFonts w:ascii="宋体" w:hAnsi="宋体" w:hint="eastAsia"/>
                <w:szCs w:val="21"/>
              </w:rPr>
              <w:t>投  标  单  位</w:t>
            </w:r>
          </w:p>
        </w:tc>
        <w:tc>
          <w:tcPr>
            <w:tcW w:w="6120" w:type="dxa"/>
            <w:vAlign w:val="center"/>
          </w:tcPr>
          <w:p w:rsidR="00B1729E" w:rsidRDefault="00B1729E" w:rsidP="00450CE6">
            <w:pPr>
              <w:spacing w:line="400" w:lineRule="exact"/>
              <w:rPr>
                <w:rFonts w:ascii="仿宋_GB2312" w:eastAsia="仿宋_GB2312" w:hAnsi="宋体-18030"/>
                <w:b/>
                <w:sz w:val="30"/>
              </w:rPr>
            </w:pPr>
          </w:p>
        </w:tc>
      </w:tr>
      <w:tr w:rsidR="00B1729E" w:rsidRPr="00933BC8" w:rsidTr="00450CE6">
        <w:trPr>
          <w:trHeight w:val="2235"/>
        </w:trPr>
        <w:tc>
          <w:tcPr>
            <w:tcW w:w="2706" w:type="dxa"/>
            <w:vAlign w:val="center"/>
          </w:tcPr>
          <w:p w:rsidR="00B1729E" w:rsidRPr="00933BC8" w:rsidRDefault="00B1729E" w:rsidP="00450CE6">
            <w:pPr>
              <w:spacing w:line="400" w:lineRule="exact"/>
              <w:jc w:val="center"/>
              <w:rPr>
                <w:rFonts w:ascii="宋体" w:hAnsi="宋体"/>
                <w:szCs w:val="21"/>
              </w:rPr>
            </w:pPr>
            <w:r>
              <w:rPr>
                <w:rFonts w:ascii="宋体" w:hAnsi="宋体" w:hint="eastAsia"/>
                <w:szCs w:val="21"/>
              </w:rPr>
              <w:t>投标</w:t>
            </w:r>
            <w:r w:rsidRPr="00933BC8">
              <w:rPr>
                <w:rFonts w:ascii="宋体" w:hAnsi="宋体" w:hint="eastAsia"/>
                <w:szCs w:val="21"/>
              </w:rPr>
              <w:t>报价</w:t>
            </w:r>
          </w:p>
          <w:p w:rsidR="00B1729E" w:rsidRPr="00933BC8" w:rsidRDefault="00B1729E" w:rsidP="00450CE6">
            <w:pPr>
              <w:spacing w:line="400" w:lineRule="exact"/>
              <w:jc w:val="center"/>
              <w:rPr>
                <w:rFonts w:ascii="宋体" w:hAnsi="宋体"/>
                <w:szCs w:val="21"/>
              </w:rPr>
            </w:pPr>
          </w:p>
        </w:tc>
        <w:tc>
          <w:tcPr>
            <w:tcW w:w="6120" w:type="dxa"/>
            <w:vAlign w:val="center"/>
          </w:tcPr>
          <w:p w:rsidR="00B1729E" w:rsidRPr="00E30B43" w:rsidRDefault="00B1729E" w:rsidP="00450CE6">
            <w:pPr>
              <w:spacing w:line="400" w:lineRule="atLeast"/>
              <w:ind w:firstLine="630"/>
              <w:rPr>
                <w:rFonts w:ascii="宋体" w:hAnsi="宋体"/>
                <w:color w:val="000000"/>
                <w:szCs w:val="21"/>
              </w:rPr>
            </w:pPr>
            <w:r w:rsidRPr="00E30B43">
              <w:rPr>
                <w:rFonts w:ascii="宋体" w:hAnsi="宋体" w:hint="eastAsia"/>
                <w:color w:val="000000"/>
                <w:szCs w:val="21"/>
              </w:rPr>
              <w:t>投标报价：</w:t>
            </w:r>
            <w:r w:rsidRPr="00E30B43">
              <w:rPr>
                <w:rFonts w:ascii="宋体" w:hAnsi="宋体" w:hint="eastAsia"/>
                <w:color w:val="000000"/>
                <w:szCs w:val="21"/>
                <w:u w:val="single"/>
              </w:rPr>
              <w:t xml:space="preserve">      </w:t>
            </w:r>
            <w:r w:rsidR="00A86A8C">
              <w:rPr>
                <w:rFonts w:ascii="宋体" w:hAnsi="宋体" w:hint="eastAsia"/>
                <w:b/>
                <w:color w:val="000000"/>
                <w:szCs w:val="21"/>
                <w:u w:val="single"/>
              </w:rPr>
              <w:t xml:space="preserve"> </w:t>
            </w:r>
            <w:r w:rsidRPr="00E30B43">
              <w:rPr>
                <w:rFonts w:ascii="宋体" w:hAnsi="宋体" w:hint="eastAsia"/>
                <w:color w:val="000000"/>
                <w:szCs w:val="21"/>
                <w:u w:val="single"/>
              </w:rPr>
              <w:t xml:space="preserve">          </w:t>
            </w:r>
            <w:r w:rsidRPr="00E30B43">
              <w:rPr>
                <w:rFonts w:ascii="宋体" w:hAnsi="宋体" w:hint="eastAsia"/>
                <w:color w:val="000000"/>
                <w:szCs w:val="21"/>
              </w:rPr>
              <w:t>元</w:t>
            </w:r>
          </w:p>
          <w:p w:rsidR="00B1729E" w:rsidRDefault="00B1729E" w:rsidP="00450CE6">
            <w:pPr>
              <w:spacing w:line="400" w:lineRule="exact"/>
              <w:ind w:firstLineChars="200" w:firstLine="420"/>
              <w:rPr>
                <w:rFonts w:ascii="宋体" w:hAnsi="宋体"/>
                <w:color w:val="000000"/>
                <w:szCs w:val="21"/>
              </w:rPr>
            </w:pPr>
            <w:r w:rsidRPr="00E30B43">
              <w:rPr>
                <w:rFonts w:ascii="宋体" w:hAnsi="宋体" w:hint="eastAsia"/>
                <w:color w:val="000000"/>
                <w:szCs w:val="21"/>
              </w:rPr>
              <w:t xml:space="preserve">          </w:t>
            </w:r>
            <w:r>
              <w:rPr>
                <w:rFonts w:ascii="宋体" w:hAnsi="宋体" w:hint="eastAsia"/>
                <w:color w:val="000000"/>
                <w:szCs w:val="21"/>
              </w:rPr>
              <w:t xml:space="preserve">  </w:t>
            </w:r>
            <w:r w:rsidRPr="00E30B43">
              <w:rPr>
                <w:rFonts w:ascii="宋体" w:hAnsi="宋体" w:hint="eastAsia"/>
                <w:color w:val="000000"/>
                <w:szCs w:val="21"/>
                <w:u w:val="single"/>
              </w:rPr>
              <w:t xml:space="preserve">       </w:t>
            </w:r>
            <w:r w:rsidR="00A86A8C">
              <w:rPr>
                <w:rFonts w:ascii="宋体" w:hAnsi="宋体" w:hint="eastAsia"/>
                <w:b/>
                <w:color w:val="000000"/>
                <w:szCs w:val="21"/>
                <w:u w:val="single"/>
              </w:rPr>
              <w:t xml:space="preserve">          </w:t>
            </w:r>
            <w:r w:rsidRPr="00E30B43">
              <w:rPr>
                <w:rFonts w:ascii="宋体" w:hAnsi="宋体" w:hint="eastAsia"/>
                <w:color w:val="000000"/>
                <w:szCs w:val="21"/>
              </w:rPr>
              <w:t>元</w:t>
            </w:r>
          </w:p>
          <w:p w:rsidR="00B1729E" w:rsidRPr="00026C52" w:rsidRDefault="00B1729E" w:rsidP="00450CE6">
            <w:pPr>
              <w:spacing w:line="400" w:lineRule="exact"/>
              <w:ind w:firstLineChars="200" w:firstLine="420"/>
              <w:rPr>
                <w:rFonts w:ascii="宋体" w:hAnsi="宋体"/>
                <w:szCs w:val="21"/>
              </w:rPr>
            </w:pPr>
          </w:p>
        </w:tc>
      </w:tr>
      <w:tr w:rsidR="00B1729E" w:rsidRPr="00933BC8" w:rsidTr="00450CE6">
        <w:trPr>
          <w:trHeight w:val="2620"/>
        </w:trPr>
        <w:tc>
          <w:tcPr>
            <w:tcW w:w="2706" w:type="dxa"/>
            <w:vAlign w:val="center"/>
          </w:tcPr>
          <w:p w:rsidR="00B1729E" w:rsidRPr="00C075F4" w:rsidRDefault="00B1729E" w:rsidP="00450CE6">
            <w:pPr>
              <w:spacing w:line="400" w:lineRule="exact"/>
              <w:jc w:val="center"/>
              <w:rPr>
                <w:rFonts w:ascii="宋体" w:hAnsi="宋体"/>
                <w:szCs w:val="21"/>
              </w:rPr>
            </w:pPr>
            <w:r w:rsidRPr="00C075F4">
              <w:rPr>
                <w:rFonts w:ascii="宋体" w:hAnsi="宋体" w:hint="eastAsia"/>
                <w:szCs w:val="21"/>
              </w:rPr>
              <w:t>维保费用分项明细</w:t>
            </w:r>
          </w:p>
        </w:tc>
        <w:tc>
          <w:tcPr>
            <w:tcW w:w="6120" w:type="dxa"/>
            <w:vAlign w:val="center"/>
          </w:tcPr>
          <w:p w:rsidR="00CD0135" w:rsidRDefault="00CD0135" w:rsidP="00CD0135">
            <w:pPr>
              <w:pStyle w:val="a3"/>
              <w:numPr>
                <w:ilvl w:val="0"/>
                <w:numId w:val="5"/>
              </w:numPr>
              <w:spacing w:line="400" w:lineRule="exact"/>
              <w:ind w:firstLineChars="0"/>
              <w:rPr>
                <w:rFonts w:ascii="宋体" w:hAnsi="宋体"/>
                <w:b/>
                <w:szCs w:val="21"/>
              </w:rPr>
            </w:pPr>
            <w:r w:rsidRPr="00650D4C">
              <w:rPr>
                <w:rFonts w:ascii="宋体" w:hAnsi="宋体" w:hint="eastAsia"/>
                <w:b/>
                <w:szCs w:val="21"/>
              </w:rPr>
              <w:t>维保费用：</w:t>
            </w:r>
            <w:r w:rsidR="00A86A8C">
              <w:rPr>
                <w:rFonts w:ascii="宋体" w:hAnsi="宋体" w:hint="eastAsia"/>
                <w:b/>
                <w:szCs w:val="21"/>
              </w:rPr>
              <w:t xml:space="preserve"> </w:t>
            </w:r>
            <w:r w:rsidR="00A86A8C">
              <w:rPr>
                <w:rFonts w:ascii="宋体" w:hAnsi="宋体" w:hint="eastAsia"/>
                <w:b/>
                <w:szCs w:val="21"/>
                <w:u w:val="single"/>
              </w:rPr>
              <w:t xml:space="preserve">             </w:t>
            </w:r>
            <w:r>
              <w:rPr>
                <w:rFonts w:ascii="宋体" w:hAnsi="宋体" w:hint="eastAsia"/>
                <w:b/>
                <w:szCs w:val="21"/>
              </w:rPr>
              <w:t>元</w:t>
            </w:r>
          </w:p>
          <w:p w:rsidR="00CD0135" w:rsidRPr="00650D4C" w:rsidRDefault="00CD0135" w:rsidP="00CD0135">
            <w:pPr>
              <w:pStyle w:val="a3"/>
              <w:numPr>
                <w:ilvl w:val="0"/>
                <w:numId w:val="5"/>
              </w:numPr>
              <w:spacing w:line="400" w:lineRule="exact"/>
              <w:ind w:firstLineChars="0"/>
              <w:rPr>
                <w:rFonts w:ascii="宋体" w:hAnsi="宋体"/>
                <w:b/>
                <w:szCs w:val="21"/>
              </w:rPr>
            </w:pPr>
            <w:r>
              <w:rPr>
                <w:rFonts w:ascii="宋体" w:hAnsi="宋体" w:hint="eastAsia"/>
                <w:b/>
                <w:szCs w:val="21"/>
              </w:rPr>
              <w:t>检测费用：</w:t>
            </w:r>
            <w:r w:rsidR="00A86A8C">
              <w:rPr>
                <w:rFonts w:ascii="宋体" w:hAnsi="宋体" w:hint="eastAsia"/>
                <w:b/>
                <w:szCs w:val="21"/>
                <w:u w:val="single"/>
              </w:rPr>
              <w:t xml:space="preserve">              </w:t>
            </w:r>
            <w:r>
              <w:rPr>
                <w:rFonts w:ascii="宋体" w:hAnsi="宋体" w:hint="eastAsia"/>
                <w:b/>
                <w:szCs w:val="21"/>
              </w:rPr>
              <w:t>元</w:t>
            </w:r>
          </w:p>
          <w:p w:rsidR="00B1729E" w:rsidRPr="00933BC8" w:rsidRDefault="00B1729E" w:rsidP="00450CE6">
            <w:pPr>
              <w:spacing w:line="400" w:lineRule="exact"/>
              <w:rPr>
                <w:rFonts w:ascii="宋体" w:hAnsi="宋体"/>
                <w:b/>
                <w:szCs w:val="21"/>
              </w:rPr>
            </w:pPr>
          </w:p>
        </w:tc>
      </w:tr>
      <w:tr w:rsidR="00B1729E" w:rsidRPr="00933BC8" w:rsidTr="00450CE6">
        <w:trPr>
          <w:trHeight w:val="1305"/>
        </w:trPr>
        <w:tc>
          <w:tcPr>
            <w:tcW w:w="2706" w:type="dxa"/>
            <w:vAlign w:val="center"/>
          </w:tcPr>
          <w:p w:rsidR="00B1729E" w:rsidRPr="00933BC8" w:rsidRDefault="00B1729E" w:rsidP="00450CE6">
            <w:pPr>
              <w:jc w:val="center"/>
              <w:rPr>
                <w:rFonts w:ascii="宋体" w:hAnsi="宋体"/>
                <w:szCs w:val="21"/>
              </w:rPr>
            </w:pPr>
            <w:r w:rsidRPr="00933BC8">
              <w:rPr>
                <w:rFonts w:ascii="宋体" w:hAnsi="宋体" w:hint="eastAsia"/>
                <w:szCs w:val="21"/>
              </w:rPr>
              <w:t>其它说明</w:t>
            </w:r>
          </w:p>
        </w:tc>
        <w:tc>
          <w:tcPr>
            <w:tcW w:w="6120" w:type="dxa"/>
            <w:vAlign w:val="center"/>
          </w:tcPr>
          <w:p w:rsidR="00B1729E" w:rsidRPr="00933BC8" w:rsidRDefault="00B1729E" w:rsidP="00450CE6">
            <w:pPr>
              <w:rPr>
                <w:rFonts w:ascii="宋体" w:hAnsi="宋体"/>
                <w:b/>
                <w:szCs w:val="21"/>
              </w:rPr>
            </w:pPr>
          </w:p>
        </w:tc>
      </w:tr>
      <w:tr w:rsidR="00B1729E" w:rsidRPr="00933BC8" w:rsidTr="00450CE6">
        <w:trPr>
          <w:trHeight w:val="4838"/>
        </w:trPr>
        <w:tc>
          <w:tcPr>
            <w:tcW w:w="8826" w:type="dxa"/>
            <w:gridSpan w:val="2"/>
            <w:vAlign w:val="center"/>
          </w:tcPr>
          <w:p w:rsidR="00B1729E" w:rsidRPr="00933BC8" w:rsidRDefault="00B1729E" w:rsidP="00450CE6">
            <w:pPr>
              <w:ind w:firstLine="900"/>
              <w:rPr>
                <w:rFonts w:ascii="宋体" w:hAnsi="宋体"/>
                <w:szCs w:val="21"/>
              </w:rPr>
            </w:pPr>
            <w:r w:rsidRPr="00933BC8">
              <w:rPr>
                <w:rFonts w:ascii="宋体" w:hAnsi="宋体" w:hint="eastAsia"/>
                <w:szCs w:val="21"/>
              </w:rPr>
              <w:t xml:space="preserve"> </w:t>
            </w:r>
          </w:p>
          <w:p w:rsidR="00B1729E" w:rsidRPr="00933BC8" w:rsidRDefault="00B1729E" w:rsidP="00450CE6">
            <w:pPr>
              <w:ind w:firstLine="900"/>
              <w:rPr>
                <w:rFonts w:ascii="宋体" w:hAnsi="宋体"/>
                <w:szCs w:val="21"/>
              </w:rPr>
            </w:pPr>
          </w:p>
          <w:p w:rsidR="00B1729E" w:rsidRPr="00933BC8" w:rsidRDefault="00B1729E" w:rsidP="00450CE6">
            <w:pPr>
              <w:ind w:firstLineChars="2750" w:firstLine="5775"/>
              <w:rPr>
                <w:rFonts w:ascii="宋体" w:hAnsi="宋体"/>
                <w:szCs w:val="21"/>
              </w:rPr>
            </w:pPr>
            <w:r>
              <w:rPr>
                <w:rFonts w:ascii="宋体" w:hAnsi="宋体" w:hint="eastAsia"/>
                <w:szCs w:val="21"/>
              </w:rPr>
              <w:t>投标人：</w:t>
            </w:r>
            <w:r w:rsidRPr="00933BC8">
              <w:rPr>
                <w:rFonts w:ascii="宋体" w:hAnsi="宋体" w:hint="eastAsia"/>
                <w:szCs w:val="21"/>
              </w:rPr>
              <w:t>（公章）</w:t>
            </w:r>
          </w:p>
          <w:p w:rsidR="00B1729E" w:rsidRPr="00933BC8" w:rsidRDefault="00B1729E" w:rsidP="00450CE6">
            <w:pPr>
              <w:rPr>
                <w:rFonts w:ascii="宋体" w:hAnsi="宋体"/>
                <w:szCs w:val="21"/>
              </w:rPr>
            </w:pPr>
            <w:r w:rsidRPr="00933BC8">
              <w:rPr>
                <w:rFonts w:ascii="宋体" w:hAnsi="宋体" w:hint="eastAsia"/>
                <w:szCs w:val="21"/>
              </w:rPr>
              <w:t xml:space="preserve">    </w:t>
            </w:r>
          </w:p>
          <w:p w:rsidR="00B1729E" w:rsidRPr="00933BC8" w:rsidRDefault="00B1729E" w:rsidP="00450CE6">
            <w:pPr>
              <w:rPr>
                <w:rFonts w:ascii="宋体" w:hAnsi="宋体"/>
                <w:szCs w:val="21"/>
              </w:rPr>
            </w:pPr>
            <w:r w:rsidRPr="00933BC8">
              <w:rPr>
                <w:rFonts w:ascii="宋体" w:hAnsi="宋体" w:hint="eastAsia"/>
                <w:szCs w:val="21"/>
              </w:rPr>
              <w:t xml:space="preserve">     </w:t>
            </w:r>
          </w:p>
          <w:p w:rsidR="00B1729E" w:rsidRPr="000F5722" w:rsidRDefault="00B1729E" w:rsidP="00450CE6">
            <w:pPr>
              <w:spacing w:line="360" w:lineRule="exact"/>
              <w:ind w:firstLineChars="2550" w:firstLine="5355"/>
              <w:rPr>
                <w:szCs w:val="21"/>
              </w:rPr>
            </w:pPr>
            <w:r w:rsidRPr="00933BC8">
              <w:rPr>
                <w:rFonts w:ascii="宋体" w:hAnsi="宋体" w:hint="eastAsia"/>
                <w:szCs w:val="21"/>
              </w:rPr>
              <w:t>法定代表人</w:t>
            </w:r>
            <w:r>
              <w:rPr>
                <w:rFonts w:ascii="宋体" w:hAnsi="宋体" w:hint="eastAsia"/>
                <w:szCs w:val="21"/>
              </w:rPr>
              <w:t>或</w:t>
            </w:r>
            <w:r w:rsidRPr="000F5722">
              <w:rPr>
                <w:rFonts w:hint="eastAsia"/>
                <w:szCs w:val="21"/>
              </w:rPr>
              <w:t>授权代表：</w:t>
            </w:r>
            <w:r>
              <w:rPr>
                <w:rFonts w:hint="eastAsia"/>
                <w:szCs w:val="21"/>
              </w:rPr>
              <w:t>（</w:t>
            </w:r>
            <w:r w:rsidRPr="000F5722">
              <w:rPr>
                <w:rFonts w:hint="eastAsia"/>
                <w:szCs w:val="21"/>
              </w:rPr>
              <w:t>签字</w:t>
            </w:r>
            <w:r>
              <w:rPr>
                <w:rFonts w:hint="eastAsia"/>
                <w:szCs w:val="21"/>
              </w:rPr>
              <w:t>）</w:t>
            </w:r>
          </w:p>
          <w:p w:rsidR="00B1729E" w:rsidRPr="00933BC8" w:rsidRDefault="00B1729E" w:rsidP="00450CE6">
            <w:pPr>
              <w:rPr>
                <w:rFonts w:ascii="宋体" w:hAnsi="宋体"/>
                <w:szCs w:val="21"/>
              </w:rPr>
            </w:pPr>
          </w:p>
          <w:p w:rsidR="00B1729E" w:rsidRPr="00933BC8" w:rsidRDefault="00B1729E" w:rsidP="00450CE6">
            <w:pPr>
              <w:rPr>
                <w:rFonts w:ascii="宋体" w:hAnsi="宋体"/>
                <w:szCs w:val="21"/>
              </w:rPr>
            </w:pPr>
          </w:p>
          <w:p w:rsidR="00B1729E" w:rsidRPr="00933BC8" w:rsidRDefault="00B1729E" w:rsidP="00450CE6">
            <w:pPr>
              <w:ind w:firstLineChars="150" w:firstLine="315"/>
              <w:rPr>
                <w:rFonts w:ascii="宋体" w:hAnsi="宋体"/>
                <w:b/>
                <w:szCs w:val="21"/>
              </w:rPr>
            </w:pPr>
            <w:r w:rsidRPr="00933BC8">
              <w:rPr>
                <w:rFonts w:ascii="宋体" w:hAnsi="宋体" w:hint="eastAsia"/>
                <w:szCs w:val="21"/>
              </w:rPr>
              <w:t xml:space="preserve">                              </w:t>
            </w:r>
            <w:r>
              <w:rPr>
                <w:rFonts w:ascii="宋体" w:hAnsi="宋体" w:hint="eastAsia"/>
                <w:szCs w:val="21"/>
              </w:rPr>
              <w:t xml:space="preserve">                    </w:t>
            </w:r>
            <w:r w:rsidRPr="00933BC8">
              <w:rPr>
                <w:rFonts w:ascii="宋体" w:hAnsi="宋体" w:hint="eastAsia"/>
                <w:szCs w:val="21"/>
              </w:rPr>
              <w:t>年      月     日</w:t>
            </w:r>
          </w:p>
        </w:tc>
      </w:tr>
    </w:tbl>
    <w:p w:rsidR="00EE1DEA" w:rsidRDefault="00EE1DEA">
      <w:pPr>
        <w:widowControl/>
        <w:jc w:val="left"/>
        <w:rPr>
          <w:sz w:val="32"/>
          <w:szCs w:val="32"/>
        </w:rPr>
      </w:pPr>
      <w:r>
        <w:rPr>
          <w:sz w:val="32"/>
          <w:szCs w:val="32"/>
        </w:rPr>
        <w:br w:type="page"/>
      </w:r>
    </w:p>
    <w:p w:rsidR="00EE1DEA" w:rsidRDefault="001940F1" w:rsidP="000C57BE">
      <w:pPr>
        <w:pStyle w:val="1"/>
        <w:rPr>
          <w:sz w:val="32"/>
          <w:szCs w:val="32"/>
        </w:rPr>
      </w:pPr>
      <w:bookmarkStart w:id="1" w:name="_Toc438309126"/>
      <w:r w:rsidRPr="000C57BE">
        <w:rPr>
          <w:rFonts w:hint="eastAsia"/>
          <w:sz w:val="32"/>
          <w:szCs w:val="32"/>
        </w:rPr>
        <w:lastRenderedPageBreak/>
        <w:t>二、服务部分</w:t>
      </w:r>
      <w:bookmarkEnd w:id="1"/>
    </w:p>
    <w:p w:rsidR="005B7D82" w:rsidRPr="005B7D82" w:rsidRDefault="005B7D82" w:rsidP="005B7D82">
      <w:pPr>
        <w:pStyle w:val="2"/>
        <w:rPr>
          <w:sz w:val="28"/>
          <w:szCs w:val="28"/>
        </w:rPr>
      </w:pPr>
      <w:bookmarkStart w:id="2" w:name="_Toc438309127"/>
      <w:r w:rsidRPr="005B7D82">
        <w:rPr>
          <w:rFonts w:hint="eastAsia"/>
          <w:sz w:val="28"/>
          <w:szCs w:val="28"/>
        </w:rPr>
        <w:t>1</w:t>
      </w:r>
      <w:r w:rsidR="00752010">
        <w:rPr>
          <w:rFonts w:hint="eastAsia"/>
          <w:sz w:val="28"/>
          <w:szCs w:val="28"/>
        </w:rPr>
        <w:t>、服务响应</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095"/>
        <w:gridCol w:w="1468"/>
      </w:tblGrid>
      <w:tr w:rsidR="00EE1DEA" w:rsidRPr="00EE1DEA" w:rsidTr="00EB05E7">
        <w:tc>
          <w:tcPr>
            <w:tcW w:w="959" w:type="dxa"/>
            <w:vAlign w:val="center"/>
          </w:tcPr>
          <w:p w:rsidR="00EE1DEA" w:rsidRPr="00EE1DEA" w:rsidRDefault="00EE1DEA" w:rsidP="0045381E">
            <w:pPr>
              <w:widowControl/>
              <w:jc w:val="center"/>
              <w:rPr>
                <w:sz w:val="24"/>
                <w:szCs w:val="24"/>
              </w:rPr>
            </w:pPr>
            <w:r w:rsidRPr="00EE1DEA">
              <w:rPr>
                <w:rFonts w:hint="eastAsia"/>
                <w:sz w:val="24"/>
                <w:szCs w:val="24"/>
              </w:rPr>
              <w:t>序号</w:t>
            </w:r>
          </w:p>
        </w:tc>
        <w:tc>
          <w:tcPr>
            <w:tcW w:w="6095" w:type="dxa"/>
          </w:tcPr>
          <w:p w:rsidR="00EE1DEA" w:rsidRPr="00EE1DEA" w:rsidRDefault="00EE1DEA" w:rsidP="00161455">
            <w:pPr>
              <w:widowControl/>
              <w:jc w:val="center"/>
              <w:rPr>
                <w:sz w:val="24"/>
                <w:szCs w:val="24"/>
              </w:rPr>
            </w:pPr>
            <w:r w:rsidRPr="00EE1DEA">
              <w:rPr>
                <w:rFonts w:hint="eastAsia"/>
                <w:sz w:val="24"/>
                <w:szCs w:val="24"/>
              </w:rPr>
              <w:t>服务要求内容</w:t>
            </w:r>
          </w:p>
        </w:tc>
        <w:tc>
          <w:tcPr>
            <w:tcW w:w="1468" w:type="dxa"/>
          </w:tcPr>
          <w:p w:rsidR="00EE1DEA" w:rsidRPr="00EE1DEA" w:rsidRDefault="00EE1DEA" w:rsidP="00161455">
            <w:pPr>
              <w:widowControl/>
              <w:jc w:val="center"/>
              <w:rPr>
                <w:sz w:val="24"/>
                <w:szCs w:val="24"/>
              </w:rPr>
            </w:pPr>
            <w:r w:rsidRPr="00EE1DEA">
              <w:rPr>
                <w:rFonts w:hint="eastAsia"/>
                <w:sz w:val="24"/>
                <w:szCs w:val="24"/>
              </w:rPr>
              <w:t>响应</w:t>
            </w:r>
          </w:p>
        </w:tc>
      </w:tr>
      <w:tr w:rsidR="00235176" w:rsidRPr="00EE1DEA" w:rsidTr="00EB05E7">
        <w:tc>
          <w:tcPr>
            <w:tcW w:w="7054" w:type="dxa"/>
            <w:gridSpan w:val="2"/>
            <w:vAlign w:val="center"/>
          </w:tcPr>
          <w:p w:rsidR="00235176" w:rsidRPr="007D09BB" w:rsidRDefault="00235176" w:rsidP="00235176">
            <w:pPr>
              <w:widowControl/>
              <w:jc w:val="center"/>
              <w:rPr>
                <w:rFonts w:ascii="宋体" w:hAnsi="宋体" w:cs="仿宋_GB2312"/>
                <w:kern w:val="0"/>
                <w:szCs w:val="21"/>
              </w:rPr>
            </w:pPr>
            <w:r>
              <w:rPr>
                <w:rFonts w:ascii="宋体" w:hAnsi="宋体" w:cs="仿宋_GB2312" w:hint="eastAsia"/>
                <w:kern w:val="0"/>
                <w:szCs w:val="21"/>
              </w:rPr>
              <w:t>维保职责</w:t>
            </w:r>
          </w:p>
        </w:tc>
        <w:tc>
          <w:tcPr>
            <w:tcW w:w="1468" w:type="dxa"/>
            <w:vAlign w:val="center"/>
          </w:tcPr>
          <w:p w:rsidR="00235176" w:rsidRDefault="00235176" w:rsidP="00450CE6">
            <w:pPr>
              <w:widowControl/>
              <w:jc w:val="center"/>
              <w:rPr>
                <w:sz w:val="24"/>
                <w:szCs w:val="24"/>
              </w:rPr>
            </w:pPr>
          </w:p>
        </w:tc>
      </w:tr>
      <w:tr w:rsidR="00271D4D" w:rsidRPr="00EE1DEA" w:rsidTr="00EB05E7">
        <w:tc>
          <w:tcPr>
            <w:tcW w:w="959" w:type="dxa"/>
            <w:vAlign w:val="center"/>
          </w:tcPr>
          <w:p w:rsidR="00271D4D" w:rsidRDefault="00271D4D" w:rsidP="00450CE6">
            <w:pPr>
              <w:widowControl/>
              <w:jc w:val="center"/>
              <w:rPr>
                <w:sz w:val="24"/>
                <w:szCs w:val="24"/>
              </w:rPr>
            </w:pPr>
            <w:r>
              <w:rPr>
                <w:rFonts w:hint="eastAsia"/>
                <w:sz w:val="24"/>
                <w:szCs w:val="24"/>
              </w:rPr>
              <w:t>1</w:t>
            </w:r>
          </w:p>
        </w:tc>
        <w:tc>
          <w:tcPr>
            <w:tcW w:w="6095" w:type="dxa"/>
          </w:tcPr>
          <w:p w:rsidR="00271D4D" w:rsidRPr="00271D4D" w:rsidRDefault="00271D4D" w:rsidP="00271D4D">
            <w:pPr>
              <w:pStyle w:val="a3"/>
              <w:spacing w:line="400" w:lineRule="exact"/>
              <w:ind w:firstLineChars="0" w:firstLine="0"/>
              <w:rPr>
                <w:rFonts w:ascii="宋体" w:hAnsi="宋体" w:cs="仿宋_GB2312"/>
                <w:kern w:val="0"/>
                <w:szCs w:val="21"/>
              </w:rPr>
            </w:pPr>
            <w:r w:rsidRPr="00932C97">
              <w:rPr>
                <w:rFonts w:ascii="宋体" w:hAnsi="宋体" w:cs="仿宋_GB2312" w:hint="eastAsia"/>
                <w:kern w:val="0"/>
                <w:szCs w:val="21"/>
              </w:rPr>
              <w:t>严格按照消防法律法规、国家标准和行业规范对建筑消防设施器材实施检查、管理、维护、保养等各项工作，确保设施器材完好有效，运行状态符合法律规定。</w:t>
            </w:r>
          </w:p>
        </w:tc>
        <w:tc>
          <w:tcPr>
            <w:tcW w:w="1468" w:type="dxa"/>
            <w:vAlign w:val="center"/>
          </w:tcPr>
          <w:p w:rsidR="00271D4D" w:rsidRDefault="00664C80" w:rsidP="00450CE6">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Default="00271D4D" w:rsidP="00450CE6">
            <w:pPr>
              <w:widowControl/>
              <w:jc w:val="center"/>
              <w:rPr>
                <w:sz w:val="24"/>
                <w:szCs w:val="24"/>
              </w:rPr>
            </w:pPr>
            <w:r>
              <w:rPr>
                <w:rFonts w:hint="eastAsia"/>
                <w:sz w:val="24"/>
                <w:szCs w:val="24"/>
              </w:rPr>
              <w:t>2</w:t>
            </w:r>
          </w:p>
        </w:tc>
        <w:tc>
          <w:tcPr>
            <w:tcW w:w="6095" w:type="dxa"/>
          </w:tcPr>
          <w:p w:rsidR="00271D4D" w:rsidRPr="00271D4D" w:rsidRDefault="00271D4D" w:rsidP="00271D4D">
            <w:pPr>
              <w:pStyle w:val="a3"/>
              <w:spacing w:line="400" w:lineRule="exact"/>
              <w:ind w:firstLineChars="0" w:firstLine="0"/>
              <w:rPr>
                <w:rFonts w:ascii="宋体" w:hAnsi="宋体" w:cs="仿宋_GB2312"/>
                <w:kern w:val="0"/>
                <w:szCs w:val="21"/>
              </w:rPr>
            </w:pPr>
            <w:r w:rsidRPr="00932C97">
              <w:rPr>
                <w:rFonts w:ascii="宋体" w:hAnsi="宋体" w:cs="仿宋_GB2312" w:hint="eastAsia"/>
                <w:kern w:val="0"/>
                <w:szCs w:val="21"/>
              </w:rPr>
              <w:t>维护保养工作主要包括建筑消防设施的定期检查、日常维护保养、运行状态监控、运行检验测试、故障报告、技术性维修、维修工程监理和灭火器的日常管理等。消防设施包括火灾自动报警系统、自动灭火系统（包括喷水灭火和气体灭火）、消防给水、安全疏散、建筑防火分隔、防烟排烟、消防电气与通讯以及消防联动控制系统等设施。消防器材主要包括灭火器等。维护保养不包括换件维修和工程改造。</w:t>
            </w:r>
          </w:p>
        </w:tc>
        <w:tc>
          <w:tcPr>
            <w:tcW w:w="1468" w:type="dxa"/>
            <w:vAlign w:val="center"/>
          </w:tcPr>
          <w:p w:rsidR="00271D4D" w:rsidRDefault="00664C80" w:rsidP="00450CE6">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Default="00271D4D" w:rsidP="00450CE6">
            <w:pPr>
              <w:widowControl/>
              <w:jc w:val="center"/>
              <w:rPr>
                <w:sz w:val="24"/>
                <w:szCs w:val="24"/>
              </w:rPr>
            </w:pPr>
            <w:r>
              <w:rPr>
                <w:rFonts w:hint="eastAsia"/>
                <w:sz w:val="24"/>
                <w:szCs w:val="24"/>
              </w:rPr>
              <w:t>3</w:t>
            </w:r>
          </w:p>
        </w:tc>
        <w:tc>
          <w:tcPr>
            <w:tcW w:w="6095" w:type="dxa"/>
          </w:tcPr>
          <w:p w:rsidR="00271D4D" w:rsidRPr="00271D4D" w:rsidRDefault="00271D4D" w:rsidP="00271D4D">
            <w:pPr>
              <w:spacing w:line="400" w:lineRule="exact"/>
              <w:rPr>
                <w:rFonts w:ascii="宋体" w:hAnsi="宋体" w:cs="仿宋_GB2312"/>
                <w:kern w:val="0"/>
                <w:szCs w:val="21"/>
              </w:rPr>
            </w:pPr>
            <w:r w:rsidRPr="00932C97">
              <w:rPr>
                <w:rFonts w:ascii="宋体" w:hAnsi="宋体" w:hint="eastAsia"/>
                <w:szCs w:val="21"/>
              </w:rPr>
              <w:t>建立建筑消防设施器材档案和维护保养工作档案。</w:t>
            </w:r>
          </w:p>
        </w:tc>
        <w:tc>
          <w:tcPr>
            <w:tcW w:w="1468" w:type="dxa"/>
            <w:vAlign w:val="center"/>
          </w:tcPr>
          <w:p w:rsidR="00271D4D" w:rsidRDefault="00664C80" w:rsidP="00450CE6">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Default="00271D4D" w:rsidP="00450CE6">
            <w:pPr>
              <w:widowControl/>
              <w:jc w:val="center"/>
              <w:rPr>
                <w:sz w:val="24"/>
                <w:szCs w:val="24"/>
              </w:rPr>
            </w:pPr>
            <w:r>
              <w:rPr>
                <w:rFonts w:hint="eastAsia"/>
                <w:sz w:val="24"/>
                <w:szCs w:val="24"/>
              </w:rPr>
              <w:t>4</w:t>
            </w:r>
          </w:p>
        </w:tc>
        <w:tc>
          <w:tcPr>
            <w:tcW w:w="6095" w:type="dxa"/>
          </w:tcPr>
          <w:p w:rsidR="00271D4D" w:rsidRPr="00271D4D" w:rsidRDefault="00271D4D" w:rsidP="00271D4D">
            <w:pPr>
              <w:spacing w:line="400" w:lineRule="exact"/>
              <w:rPr>
                <w:rFonts w:ascii="宋体" w:hAnsi="宋体" w:cs="仿宋_GB2312"/>
                <w:kern w:val="0"/>
                <w:szCs w:val="21"/>
              </w:rPr>
            </w:pPr>
            <w:r w:rsidRPr="00932C97">
              <w:rPr>
                <w:rFonts w:ascii="宋体" w:hAnsi="宋体" w:hint="eastAsia"/>
                <w:szCs w:val="21"/>
              </w:rPr>
              <w:t>全面履行《建筑消防设施的维护管理》（GA587-2005）所规定的维护保养任务和规范，定期对消防设施进行巡查、单项检查和联动检查，</w:t>
            </w:r>
            <w:r w:rsidRPr="00932C97">
              <w:rPr>
                <w:rFonts w:ascii="宋体" w:hAnsi="宋体" w:cs="仿宋_GB2312" w:hint="eastAsia"/>
                <w:kern w:val="0"/>
                <w:szCs w:val="21"/>
              </w:rPr>
              <w:t>及时修复设施设备存在的故障</w:t>
            </w:r>
            <w:r w:rsidRPr="00932C97">
              <w:rPr>
                <w:rFonts w:ascii="宋体" w:hAnsi="宋体" w:hint="eastAsia"/>
                <w:szCs w:val="21"/>
              </w:rPr>
              <w:t>。</w:t>
            </w:r>
          </w:p>
        </w:tc>
        <w:tc>
          <w:tcPr>
            <w:tcW w:w="1468" w:type="dxa"/>
            <w:vAlign w:val="center"/>
          </w:tcPr>
          <w:p w:rsidR="00271D4D" w:rsidRDefault="00664C80" w:rsidP="00450CE6">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Default="00271D4D" w:rsidP="00450CE6">
            <w:pPr>
              <w:widowControl/>
              <w:jc w:val="center"/>
              <w:rPr>
                <w:sz w:val="24"/>
                <w:szCs w:val="24"/>
              </w:rPr>
            </w:pPr>
            <w:r>
              <w:rPr>
                <w:rFonts w:hint="eastAsia"/>
                <w:sz w:val="24"/>
                <w:szCs w:val="24"/>
              </w:rPr>
              <w:t>5</w:t>
            </w:r>
          </w:p>
        </w:tc>
        <w:tc>
          <w:tcPr>
            <w:tcW w:w="6095" w:type="dxa"/>
          </w:tcPr>
          <w:p w:rsidR="00271D4D" w:rsidRPr="00271D4D" w:rsidRDefault="00271D4D" w:rsidP="00271D4D">
            <w:pPr>
              <w:spacing w:line="400" w:lineRule="exact"/>
              <w:rPr>
                <w:rFonts w:ascii="宋体" w:hAnsi="宋体" w:cs="仿宋_GB2312"/>
                <w:kern w:val="0"/>
                <w:szCs w:val="21"/>
              </w:rPr>
            </w:pPr>
            <w:r w:rsidRPr="00932C97">
              <w:rPr>
                <w:rFonts w:ascii="宋体" w:hAnsi="宋体" w:hint="eastAsia"/>
                <w:szCs w:val="21"/>
              </w:rPr>
              <w:t>巡查、单项检查和联动检查的技术标准和方法参照《建筑消防设施检测技术规程》（GA503-2004）执行。</w:t>
            </w:r>
          </w:p>
        </w:tc>
        <w:tc>
          <w:tcPr>
            <w:tcW w:w="1468" w:type="dxa"/>
            <w:vAlign w:val="center"/>
          </w:tcPr>
          <w:p w:rsidR="00271D4D" w:rsidRDefault="00664C80" w:rsidP="00450CE6">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Default="00271D4D" w:rsidP="00450CE6">
            <w:pPr>
              <w:widowControl/>
              <w:jc w:val="center"/>
              <w:rPr>
                <w:sz w:val="24"/>
                <w:szCs w:val="24"/>
              </w:rPr>
            </w:pPr>
            <w:r>
              <w:rPr>
                <w:rFonts w:hint="eastAsia"/>
                <w:sz w:val="24"/>
                <w:szCs w:val="24"/>
              </w:rPr>
              <w:t>6</w:t>
            </w:r>
          </w:p>
        </w:tc>
        <w:tc>
          <w:tcPr>
            <w:tcW w:w="6095" w:type="dxa"/>
          </w:tcPr>
          <w:p w:rsidR="00271D4D" w:rsidRPr="00271D4D" w:rsidRDefault="00271D4D" w:rsidP="00271D4D">
            <w:pPr>
              <w:spacing w:line="400" w:lineRule="exact"/>
              <w:rPr>
                <w:rFonts w:ascii="宋体" w:hAnsi="宋体" w:cs="仿宋_GB2312"/>
                <w:kern w:val="0"/>
                <w:szCs w:val="21"/>
              </w:rPr>
            </w:pPr>
            <w:r w:rsidRPr="00932C97">
              <w:rPr>
                <w:rFonts w:ascii="宋体" w:hAnsi="宋体" w:cs="仿宋_GB2312" w:hint="eastAsia"/>
                <w:kern w:val="0"/>
                <w:szCs w:val="21"/>
              </w:rPr>
              <w:t>贯彻落实《关于进一步加强全市建筑消防设施维护保养工作的通知》（津公消【2011】514号），承担相应建筑消防设施的维护保养工作和责任。</w:t>
            </w:r>
          </w:p>
        </w:tc>
        <w:tc>
          <w:tcPr>
            <w:tcW w:w="1468" w:type="dxa"/>
            <w:vAlign w:val="center"/>
          </w:tcPr>
          <w:p w:rsidR="00271D4D" w:rsidRDefault="00664C80" w:rsidP="00450CE6">
            <w:pPr>
              <w:widowControl/>
              <w:jc w:val="center"/>
              <w:rPr>
                <w:sz w:val="24"/>
                <w:szCs w:val="24"/>
              </w:rPr>
            </w:pPr>
            <w:r>
              <w:rPr>
                <w:rFonts w:hint="eastAsia"/>
                <w:sz w:val="24"/>
                <w:szCs w:val="24"/>
              </w:rPr>
              <w:t>满足</w:t>
            </w:r>
          </w:p>
        </w:tc>
      </w:tr>
      <w:tr w:rsidR="00235176" w:rsidRPr="00EE1DEA" w:rsidTr="00EB05E7">
        <w:tc>
          <w:tcPr>
            <w:tcW w:w="7054" w:type="dxa"/>
            <w:gridSpan w:val="2"/>
            <w:vAlign w:val="center"/>
          </w:tcPr>
          <w:p w:rsidR="00235176" w:rsidRPr="00271D4D" w:rsidRDefault="00235176" w:rsidP="00235176">
            <w:pPr>
              <w:spacing w:line="400" w:lineRule="exact"/>
              <w:jc w:val="center"/>
              <w:rPr>
                <w:rFonts w:ascii="宋体" w:hAnsi="宋体" w:cs="仿宋_GB2312"/>
                <w:kern w:val="0"/>
                <w:szCs w:val="21"/>
              </w:rPr>
            </w:pPr>
            <w:r w:rsidRPr="008315E1">
              <w:rPr>
                <w:rFonts w:ascii="宋体" w:hAnsi="宋体" w:cs="仿宋_GB2312" w:hint="eastAsia"/>
                <w:b/>
                <w:kern w:val="0"/>
                <w:szCs w:val="21"/>
              </w:rPr>
              <w:t>维保规范</w:t>
            </w:r>
          </w:p>
        </w:tc>
        <w:tc>
          <w:tcPr>
            <w:tcW w:w="1468" w:type="dxa"/>
            <w:vAlign w:val="center"/>
          </w:tcPr>
          <w:p w:rsidR="00235176" w:rsidRDefault="00235176" w:rsidP="00450CE6">
            <w:pPr>
              <w:widowControl/>
              <w:jc w:val="center"/>
              <w:rPr>
                <w:sz w:val="24"/>
                <w:szCs w:val="24"/>
              </w:rPr>
            </w:pPr>
          </w:p>
        </w:tc>
      </w:tr>
      <w:tr w:rsidR="00271D4D" w:rsidRPr="00EE1DEA" w:rsidTr="00EB05E7">
        <w:tc>
          <w:tcPr>
            <w:tcW w:w="959" w:type="dxa"/>
            <w:vAlign w:val="center"/>
          </w:tcPr>
          <w:p w:rsidR="00271D4D" w:rsidRDefault="00271D4D" w:rsidP="00450CE6">
            <w:pPr>
              <w:widowControl/>
              <w:jc w:val="center"/>
              <w:rPr>
                <w:sz w:val="24"/>
                <w:szCs w:val="24"/>
              </w:rPr>
            </w:pPr>
            <w:r>
              <w:rPr>
                <w:rFonts w:hint="eastAsia"/>
                <w:sz w:val="24"/>
                <w:szCs w:val="24"/>
              </w:rPr>
              <w:t>1</w:t>
            </w:r>
          </w:p>
        </w:tc>
        <w:tc>
          <w:tcPr>
            <w:tcW w:w="6095" w:type="dxa"/>
          </w:tcPr>
          <w:p w:rsidR="00271D4D" w:rsidRPr="00271D4D" w:rsidRDefault="00271D4D" w:rsidP="00271D4D">
            <w:pPr>
              <w:spacing w:line="400" w:lineRule="exact"/>
              <w:rPr>
                <w:rFonts w:ascii="宋体" w:hAnsi="宋体" w:cs="仿宋_GB2312"/>
                <w:kern w:val="0"/>
                <w:szCs w:val="21"/>
              </w:rPr>
            </w:pPr>
            <w:r w:rsidRPr="00932C97">
              <w:rPr>
                <w:rFonts w:ascii="宋体" w:hAnsi="宋体" w:cs="仿宋_GB2312" w:hint="eastAsia"/>
                <w:kern w:val="0"/>
                <w:szCs w:val="21"/>
              </w:rPr>
              <w:t>巡查每周不少于一次，单项检查每月不少于一次，联动检查每季度不少于一次。</w:t>
            </w:r>
          </w:p>
        </w:tc>
        <w:tc>
          <w:tcPr>
            <w:tcW w:w="1468" w:type="dxa"/>
            <w:vAlign w:val="center"/>
          </w:tcPr>
          <w:p w:rsidR="00271D4D" w:rsidRDefault="00664C80" w:rsidP="00450CE6">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Default="00271D4D" w:rsidP="00450CE6">
            <w:pPr>
              <w:widowControl/>
              <w:jc w:val="center"/>
              <w:rPr>
                <w:sz w:val="24"/>
                <w:szCs w:val="24"/>
              </w:rPr>
            </w:pPr>
            <w:r>
              <w:rPr>
                <w:rFonts w:hint="eastAsia"/>
                <w:sz w:val="24"/>
                <w:szCs w:val="24"/>
              </w:rPr>
              <w:t>2</w:t>
            </w:r>
          </w:p>
        </w:tc>
        <w:tc>
          <w:tcPr>
            <w:tcW w:w="6095" w:type="dxa"/>
          </w:tcPr>
          <w:p w:rsidR="00271D4D" w:rsidRPr="00271D4D" w:rsidRDefault="00271D4D" w:rsidP="00271D4D">
            <w:pPr>
              <w:spacing w:line="400" w:lineRule="exact"/>
              <w:rPr>
                <w:rFonts w:ascii="宋体" w:hAnsi="宋体" w:cs="仿宋_GB2312"/>
                <w:kern w:val="0"/>
                <w:szCs w:val="21"/>
              </w:rPr>
            </w:pPr>
            <w:r w:rsidRPr="00932C97">
              <w:rPr>
                <w:rFonts w:ascii="宋体" w:hAnsi="宋体" w:cs="仿宋_GB2312" w:hint="eastAsia"/>
                <w:kern w:val="0"/>
                <w:szCs w:val="21"/>
              </w:rPr>
              <w:t>每月单项检查灭火器一次。主要内容包括：</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1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noProof/>
                <w:kern w:val="0"/>
                <w:szCs w:val="21"/>
              </w:rPr>
              <w:t>①</w:t>
            </w:r>
            <w:r w:rsidR="003527F8" w:rsidRPr="00932C97">
              <w:rPr>
                <w:rFonts w:ascii="宋体" w:hAnsi="宋体" w:cs="仿宋_GB2312"/>
                <w:kern w:val="0"/>
                <w:szCs w:val="21"/>
              </w:rPr>
              <w:fldChar w:fldCharType="end"/>
            </w:r>
            <w:r w:rsidRPr="00932C97">
              <w:rPr>
                <w:rFonts w:ascii="宋体" w:hAnsi="宋体" w:cs="仿宋_GB2312" w:hint="eastAsia"/>
                <w:kern w:val="0"/>
                <w:szCs w:val="21"/>
              </w:rPr>
              <w:t>为每具灭火器制作并悬挂检查记录标签；</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2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noProof/>
                <w:kern w:val="0"/>
                <w:szCs w:val="21"/>
              </w:rPr>
              <w:t>②</w:t>
            </w:r>
            <w:r w:rsidR="003527F8" w:rsidRPr="00932C97">
              <w:rPr>
                <w:rFonts w:ascii="宋体" w:hAnsi="宋体" w:cs="仿宋_GB2312"/>
                <w:kern w:val="0"/>
                <w:szCs w:val="21"/>
              </w:rPr>
              <w:fldChar w:fldCharType="end"/>
            </w:r>
            <w:r w:rsidRPr="00932C97">
              <w:rPr>
                <w:rFonts w:ascii="宋体" w:hAnsi="宋体" w:cs="仿宋_GB2312" w:hint="eastAsia"/>
                <w:kern w:val="0"/>
                <w:szCs w:val="21"/>
              </w:rPr>
              <w:t>灭火器压力指示是否正常；</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3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noProof/>
                <w:kern w:val="0"/>
                <w:szCs w:val="21"/>
              </w:rPr>
              <w:t>③</w:t>
            </w:r>
            <w:r w:rsidR="003527F8" w:rsidRPr="00932C97">
              <w:rPr>
                <w:rFonts w:ascii="宋体" w:hAnsi="宋体" w:cs="仿宋_GB2312"/>
                <w:kern w:val="0"/>
                <w:szCs w:val="21"/>
              </w:rPr>
              <w:fldChar w:fldCharType="end"/>
            </w:r>
            <w:r w:rsidRPr="00932C97">
              <w:rPr>
                <w:rFonts w:ascii="宋体" w:hAnsi="宋体" w:cs="仿宋_GB2312" w:hint="eastAsia"/>
                <w:kern w:val="0"/>
                <w:szCs w:val="21"/>
              </w:rPr>
              <w:t>外观有无破损老化、配件有无丢失；</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4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noProof/>
                <w:kern w:val="0"/>
                <w:szCs w:val="21"/>
              </w:rPr>
              <w:t>④</w:t>
            </w:r>
            <w:r w:rsidR="003527F8" w:rsidRPr="00932C97">
              <w:rPr>
                <w:rFonts w:ascii="宋体" w:hAnsi="宋体" w:cs="仿宋_GB2312"/>
                <w:kern w:val="0"/>
                <w:szCs w:val="21"/>
              </w:rPr>
              <w:fldChar w:fldCharType="end"/>
            </w:r>
            <w:r w:rsidRPr="00932C97">
              <w:rPr>
                <w:rFonts w:ascii="宋体" w:hAnsi="宋体" w:cs="仿宋_GB2312" w:hint="eastAsia"/>
                <w:kern w:val="0"/>
                <w:szCs w:val="21"/>
              </w:rPr>
              <w:t>是否在有效期范围内等。</w:t>
            </w:r>
          </w:p>
        </w:tc>
        <w:tc>
          <w:tcPr>
            <w:tcW w:w="1468" w:type="dxa"/>
            <w:vAlign w:val="center"/>
          </w:tcPr>
          <w:p w:rsidR="00271D4D" w:rsidRDefault="00664C80" w:rsidP="00450CE6">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Default="00271D4D" w:rsidP="00450CE6">
            <w:pPr>
              <w:widowControl/>
              <w:jc w:val="center"/>
              <w:rPr>
                <w:sz w:val="24"/>
                <w:szCs w:val="24"/>
              </w:rPr>
            </w:pPr>
            <w:r>
              <w:rPr>
                <w:rFonts w:hint="eastAsia"/>
                <w:sz w:val="24"/>
                <w:szCs w:val="24"/>
              </w:rPr>
              <w:t>3</w:t>
            </w:r>
          </w:p>
        </w:tc>
        <w:tc>
          <w:tcPr>
            <w:tcW w:w="6095" w:type="dxa"/>
          </w:tcPr>
          <w:p w:rsidR="00271D4D" w:rsidRPr="00271D4D" w:rsidRDefault="00271D4D" w:rsidP="00271D4D">
            <w:pPr>
              <w:spacing w:line="400" w:lineRule="exact"/>
              <w:rPr>
                <w:rFonts w:ascii="宋体" w:hAnsi="宋体" w:cs="仿宋_GB2312"/>
                <w:kern w:val="0"/>
                <w:szCs w:val="21"/>
              </w:rPr>
            </w:pPr>
            <w:r w:rsidRPr="00932C97">
              <w:rPr>
                <w:rFonts w:ascii="宋体" w:hAnsi="宋体" w:cs="仿宋_GB2312" w:hint="eastAsia"/>
                <w:kern w:val="0"/>
                <w:szCs w:val="21"/>
              </w:rPr>
              <w:t>每月单项检查室内消火栓系统一次。主要内容包括：</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1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①</w:t>
            </w:r>
            <w:r w:rsidR="003527F8" w:rsidRPr="00932C97">
              <w:rPr>
                <w:rFonts w:ascii="宋体" w:hAnsi="宋体" w:cs="仿宋_GB2312"/>
                <w:kern w:val="0"/>
                <w:szCs w:val="21"/>
              </w:rPr>
              <w:fldChar w:fldCharType="end"/>
            </w:r>
            <w:r w:rsidRPr="00932C97">
              <w:rPr>
                <w:rFonts w:ascii="宋体" w:hAnsi="宋体" w:cs="仿宋_GB2312" w:hint="eastAsia"/>
                <w:kern w:val="0"/>
                <w:szCs w:val="21"/>
              </w:rPr>
              <w:t>消防栓箱配置是否完整齐全，有无漏水渗水；</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2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②</w:t>
            </w:r>
            <w:r w:rsidR="003527F8" w:rsidRPr="00932C97">
              <w:rPr>
                <w:rFonts w:ascii="宋体" w:hAnsi="宋体" w:cs="仿宋_GB2312"/>
                <w:kern w:val="0"/>
                <w:szCs w:val="21"/>
              </w:rPr>
              <w:fldChar w:fldCharType="end"/>
            </w:r>
            <w:r w:rsidRPr="00932C97">
              <w:rPr>
                <w:rFonts w:ascii="宋体" w:hAnsi="宋体" w:cs="仿宋_GB2312" w:hint="eastAsia"/>
                <w:kern w:val="0"/>
                <w:szCs w:val="21"/>
              </w:rPr>
              <w:t>水带、胶管是否老化龟裂，栓口橡胶垫是否老化脱落；</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3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noProof/>
                <w:kern w:val="0"/>
                <w:szCs w:val="21"/>
              </w:rPr>
              <w:t>③</w:t>
            </w:r>
            <w:r w:rsidR="003527F8" w:rsidRPr="00932C97">
              <w:rPr>
                <w:rFonts w:ascii="宋体" w:hAnsi="宋体" w:cs="仿宋_GB2312"/>
                <w:kern w:val="0"/>
                <w:szCs w:val="21"/>
              </w:rPr>
              <w:fldChar w:fldCharType="end"/>
            </w:r>
            <w:r w:rsidRPr="00932C97">
              <w:rPr>
                <w:rFonts w:ascii="宋体" w:hAnsi="宋体" w:cs="仿宋_GB2312" w:hint="eastAsia"/>
                <w:kern w:val="0"/>
                <w:szCs w:val="21"/>
              </w:rPr>
              <w:t>破玻按钮是否破碎</w:t>
            </w:r>
            <w:r>
              <w:rPr>
                <w:rFonts w:ascii="宋体" w:hAnsi="宋体" w:cs="仿宋_GB2312" w:hint="eastAsia"/>
                <w:kern w:val="0"/>
                <w:szCs w:val="21"/>
              </w:rPr>
              <w:t>,</w:t>
            </w:r>
            <w:r w:rsidRPr="00932C97">
              <w:rPr>
                <w:rFonts w:ascii="宋体" w:hAnsi="宋体" w:cs="仿宋_GB2312" w:hint="eastAsia"/>
                <w:kern w:val="0"/>
                <w:szCs w:val="21"/>
              </w:rPr>
              <w:t>消火栓按钮是</w:t>
            </w:r>
            <w:r w:rsidRPr="00932C97">
              <w:rPr>
                <w:rFonts w:ascii="宋体" w:hAnsi="宋体" w:cs="仿宋_GB2312" w:hint="eastAsia"/>
                <w:kern w:val="0"/>
                <w:szCs w:val="21"/>
              </w:rPr>
              <w:lastRenderedPageBreak/>
              <w:t>否可以启动泵；</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4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noProof/>
                <w:kern w:val="0"/>
                <w:szCs w:val="21"/>
              </w:rPr>
              <w:t>④</w:t>
            </w:r>
            <w:r w:rsidR="003527F8" w:rsidRPr="00932C97">
              <w:rPr>
                <w:rFonts w:ascii="宋体" w:hAnsi="宋体" w:cs="仿宋_GB2312"/>
                <w:kern w:val="0"/>
                <w:szCs w:val="21"/>
              </w:rPr>
              <w:fldChar w:fldCharType="end"/>
            </w:r>
            <w:r w:rsidRPr="00932C97">
              <w:rPr>
                <w:rFonts w:ascii="宋体" w:hAnsi="宋体" w:cs="仿宋_GB2312" w:hint="eastAsia"/>
                <w:kern w:val="0"/>
                <w:szCs w:val="21"/>
              </w:rPr>
              <w:t>测量每个消防栓口的静压是否符合规范要求；</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5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noProof/>
                <w:kern w:val="0"/>
                <w:szCs w:val="21"/>
              </w:rPr>
              <w:t>⑤</w:t>
            </w:r>
            <w:r w:rsidR="003527F8" w:rsidRPr="00932C97">
              <w:rPr>
                <w:rFonts w:ascii="宋体" w:hAnsi="宋体" w:cs="仿宋_GB2312"/>
                <w:kern w:val="0"/>
                <w:szCs w:val="21"/>
              </w:rPr>
              <w:fldChar w:fldCharType="end"/>
            </w:r>
            <w:r w:rsidRPr="00932C97">
              <w:rPr>
                <w:rFonts w:ascii="宋体" w:hAnsi="宋体" w:cs="仿宋_GB2312" w:hint="eastAsia"/>
                <w:kern w:val="0"/>
                <w:szCs w:val="21"/>
              </w:rPr>
              <w:t>每楼层抽取一个消火栓进行喷水充实水柱测试，排出管内污水（一个维保周期内全部轮换一次</w:t>
            </w:r>
            <w:r>
              <w:rPr>
                <w:rFonts w:ascii="宋体" w:hAnsi="宋体" w:cs="仿宋_GB2312"/>
                <w:kern w:val="0"/>
                <w:szCs w:val="21"/>
              </w:rPr>
              <w:t>）</w:t>
            </w:r>
            <w:r w:rsidRPr="00932C97">
              <w:rPr>
                <w:rFonts w:ascii="宋体" w:hAnsi="宋体" w:cs="仿宋_GB2312" w:hint="eastAsia"/>
                <w:kern w:val="0"/>
                <w:szCs w:val="21"/>
              </w:rPr>
              <w:t>；</w:t>
            </w:r>
            <w:r w:rsidRPr="00932C97">
              <w:rPr>
                <w:rFonts w:ascii="宋体" w:hAnsi="宋体" w:cs="仿宋_GB2312"/>
                <w:kern w:val="0"/>
                <w:szCs w:val="21"/>
              </w:rPr>
              <w:t xml:space="preserve"> </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6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⑥</w:t>
            </w:r>
            <w:r w:rsidR="003527F8" w:rsidRPr="00932C97">
              <w:rPr>
                <w:rFonts w:ascii="宋体" w:hAnsi="宋体" w:cs="仿宋_GB2312"/>
                <w:kern w:val="0"/>
                <w:szCs w:val="21"/>
              </w:rPr>
              <w:fldChar w:fldCharType="end"/>
            </w:r>
            <w:r w:rsidRPr="00932C97">
              <w:rPr>
                <w:rFonts w:ascii="宋体" w:hAnsi="宋体" w:cs="仿宋_GB2312" w:hint="eastAsia"/>
                <w:kern w:val="0"/>
                <w:szCs w:val="21"/>
              </w:rPr>
              <w:t>检查保养消防栓系统的水泵接合器，确保完整、不渗漏等。</w:t>
            </w:r>
          </w:p>
        </w:tc>
        <w:tc>
          <w:tcPr>
            <w:tcW w:w="1468" w:type="dxa"/>
            <w:vAlign w:val="center"/>
          </w:tcPr>
          <w:p w:rsidR="00271D4D" w:rsidRDefault="00664C80" w:rsidP="00450CE6">
            <w:pPr>
              <w:widowControl/>
              <w:jc w:val="center"/>
              <w:rPr>
                <w:sz w:val="24"/>
                <w:szCs w:val="24"/>
              </w:rPr>
            </w:pPr>
            <w:r>
              <w:rPr>
                <w:rFonts w:hint="eastAsia"/>
                <w:sz w:val="24"/>
                <w:szCs w:val="24"/>
              </w:rPr>
              <w:lastRenderedPageBreak/>
              <w:t>满足</w:t>
            </w:r>
          </w:p>
        </w:tc>
      </w:tr>
      <w:tr w:rsidR="00271D4D" w:rsidRPr="00EE1DEA" w:rsidTr="00EB05E7">
        <w:tc>
          <w:tcPr>
            <w:tcW w:w="959" w:type="dxa"/>
            <w:vAlign w:val="center"/>
          </w:tcPr>
          <w:p w:rsidR="00271D4D" w:rsidRDefault="00271D4D" w:rsidP="00450CE6">
            <w:pPr>
              <w:widowControl/>
              <w:jc w:val="center"/>
              <w:rPr>
                <w:sz w:val="24"/>
                <w:szCs w:val="24"/>
              </w:rPr>
            </w:pPr>
            <w:r>
              <w:rPr>
                <w:rFonts w:hint="eastAsia"/>
                <w:sz w:val="24"/>
                <w:szCs w:val="24"/>
              </w:rPr>
              <w:lastRenderedPageBreak/>
              <w:t>4</w:t>
            </w:r>
          </w:p>
        </w:tc>
        <w:tc>
          <w:tcPr>
            <w:tcW w:w="6095" w:type="dxa"/>
          </w:tcPr>
          <w:p w:rsidR="00271D4D" w:rsidRPr="00271D4D" w:rsidRDefault="00271D4D" w:rsidP="00271D4D">
            <w:pPr>
              <w:spacing w:line="400" w:lineRule="exact"/>
              <w:rPr>
                <w:rFonts w:ascii="宋体" w:hAnsi="宋体" w:cs="仿宋_GB2312"/>
                <w:kern w:val="0"/>
                <w:szCs w:val="21"/>
              </w:rPr>
            </w:pPr>
            <w:r w:rsidRPr="00932C97">
              <w:rPr>
                <w:rFonts w:ascii="宋体" w:hAnsi="宋体" w:cs="仿宋_GB2312" w:hint="eastAsia"/>
                <w:kern w:val="0"/>
                <w:szCs w:val="21"/>
              </w:rPr>
              <w:t>每月单项检查消防控制室一次。主要内容包括：</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1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noProof/>
                <w:kern w:val="0"/>
                <w:szCs w:val="21"/>
              </w:rPr>
              <w:t>①</w:t>
            </w:r>
            <w:r w:rsidR="003527F8" w:rsidRPr="00932C97">
              <w:rPr>
                <w:rFonts w:ascii="宋体" w:hAnsi="宋体" w:cs="仿宋_GB2312"/>
                <w:kern w:val="0"/>
                <w:szCs w:val="21"/>
              </w:rPr>
              <w:fldChar w:fldCharType="end"/>
            </w:r>
            <w:r w:rsidRPr="00932C97">
              <w:rPr>
                <w:rFonts w:ascii="宋体" w:hAnsi="宋体" w:cs="仿宋_GB2312" w:hint="eastAsia"/>
                <w:kern w:val="0"/>
                <w:szCs w:val="21"/>
              </w:rPr>
              <w:t>调阅并详细记录自动报警主机工作记录，出现重大事项必须报告，并自检报警探头是否正常工作，有无误报警记录</w:t>
            </w:r>
            <w:r>
              <w:rPr>
                <w:rFonts w:ascii="宋体" w:hAnsi="宋体" w:cs="仿宋_GB2312" w:hint="eastAsia"/>
                <w:kern w:val="0"/>
                <w:szCs w:val="21"/>
              </w:rPr>
              <w:t>;</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2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noProof/>
                <w:kern w:val="0"/>
                <w:szCs w:val="21"/>
              </w:rPr>
              <w:t>②</w:t>
            </w:r>
            <w:r w:rsidR="003527F8" w:rsidRPr="00932C97">
              <w:rPr>
                <w:rFonts w:ascii="宋体" w:hAnsi="宋体" w:cs="仿宋_GB2312"/>
                <w:kern w:val="0"/>
                <w:szCs w:val="21"/>
              </w:rPr>
              <w:fldChar w:fldCharType="end"/>
            </w:r>
            <w:r w:rsidRPr="00932C97">
              <w:rPr>
                <w:rFonts w:ascii="宋体" w:hAnsi="宋体" w:cs="仿宋_GB2312" w:hint="eastAsia"/>
                <w:kern w:val="0"/>
                <w:szCs w:val="21"/>
              </w:rPr>
              <w:t>查阅值班记录，询问值班人员设备运行情况并做好记录；</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3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noProof/>
                <w:kern w:val="0"/>
                <w:szCs w:val="21"/>
              </w:rPr>
              <w:t>③</w:t>
            </w:r>
            <w:r w:rsidR="003527F8" w:rsidRPr="00932C97">
              <w:rPr>
                <w:rFonts w:ascii="宋体" w:hAnsi="宋体" w:cs="仿宋_GB2312"/>
                <w:kern w:val="0"/>
                <w:szCs w:val="21"/>
              </w:rPr>
              <w:fldChar w:fldCharType="end"/>
            </w:r>
            <w:r w:rsidRPr="00932C97">
              <w:rPr>
                <w:rFonts w:ascii="宋体" w:hAnsi="宋体" w:cs="仿宋_GB2312" w:hint="eastAsia"/>
                <w:kern w:val="0"/>
                <w:szCs w:val="21"/>
              </w:rPr>
              <w:t>根据本月设施设备的运行情况对值班人员提供有针对性的指导和帮助；</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4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noProof/>
                <w:kern w:val="0"/>
                <w:szCs w:val="21"/>
              </w:rPr>
              <w:t>④</w:t>
            </w:r>
            <w:r w:rsidR="003527F8" w:rsidRPr="00932C97">
              <w:rPr>
                <w:rFonts w:ascii="宋体" w:hAnsi="宋体" w:cs="仿宋_GB2312"/>
                <w:kern w:val="0"/>
                <w:szCs w:val="21"/>
              </w:rPr>
              <w:fldChar w:fldCharType="end"/>
            </w:r>
            <w:r w:rsidRPr="00932C97">
              <w:rPr>
                <w:rFonts w:ascii="宋体" w:hAnsi="宋体" w:cs="仿宋_GB2312" w:hint="eastAsia"/>
                <w:kern w:val="0"/>
                <w:szCs w:val="21"/>
              </w:rPr>
              <w:t>进行一次主电和备电的切换操作，使用备电工作30分钟以上等。打印消防控制柜单子，并贴在当月的维保记录里。</w:t>
            </w:r>
          </w:p>
        </w:tc>
        <w:tc>
          <w:tcPr>
            <w:tcW w:w="1468" w:type="dxa"/>
            <w:vAlign w:val="center"/>
          </w:tcPr>
          <w:p w:rsidR="00271D4D" w:rsidRDefault="00664C80" w:rsidP="00450CE6">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Default="00271D4D" w:rsidP="00450CE6">
            <w:pPr>
              <w:widowControl/>
              <w:jc w:val="center"/>
              <w:rPr>
                <w:sz w:val="24"/>
                <w:szCs w:val="24"/>
              </w:rPr>
            </w:pPr>
            <w:r>
              <w:rPr>
                <w:rFonts w:hint="eastAsia"/>
                <w:sz w:val="24"/>
                <w:szCs w:val="24"/>
              </w:rPr>
              <w:t>5</w:t>
            </w:r>
          </w:p>
        </w:tc>
        <w:tc>
          <w:tcPr>
            <w:tcW w:w="6095" w:type="dxa"/>
          </w:tcPr>
          <w:p w:rsidR="00271D4D" w:rsidRPr="007D09BB" w:rsidRDefault="00271D4D" w:rsidP="00271D4D">
            <w:pPr>
              <w:spacing w:line="400" w:lineRule="exact"/>
              <w:rPr>
                <w:rFonts w:ascii="宋体" w:hAnsi="宋体" w:cs="仿宋_GB2312"/>
                <w:kern w:val="0"/>
                <w:szCs w:val="21"/>
              </w:rPr>
            </w:pPr>
            <w:r w:rsidRPr="00932C97">
              <w:rPr>
                <w:rFonts w:ascii="宋体" w:hAnsi="宋体" w:cs="仿宋_GB2312" w:hint="eastAsia"/>
                <w:kern w:val="0"/>
                <w:szCs w:val="21"/>
              </w:rPr>
              <w:t>每月单项检查消防水泵房一次。主要内容包括：</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1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noProof/>
                <w:kern w:val="0"/>
                <w:szCs w:val="21"/>
              </w:rPr>
              <w:t>①</w:t>
            </w:r>
            <w:r w:rsidR="003527F8" w:rsidRPr="00932C97">
              <w:rPr>
                <w:rFonts w:ascii="宋体" w:hAnsi="宋体" w:cs="仿宋_GB2312"/>
                <w:kern w:val="0"/>
                <w:szCs w:val="21"/>
              </w:rPr>
              <w:fldChar w:fldCharType="end"/>
            </w:r>
            <w:r w:rsidRPr="00932C97">
              <w:rPr>
                <w:rFonts w:ascii="宋体" w:hAnsi="宋体" w:cs="仿宋_GB2312" w:hint="eastAsia"/>
                <w:kern w:val="0"/>
                <w:szCs w:val="21"/>
              </w:rPr>
              <w:t>查看并记录压力表数值，如遇明显变化，立即查找原因；</w:t>
            </w:r>
            <w:r w:rsidRPr="00932C97">
              <w:rPr>
                <w:rFonts w:ascii="宋体" w:hAnsi="宋体" w:cs="仿宋_GB2312"/>
                <w:kern w:val="0"/>
                <w:szCs w:val="21"/>
              </w:rPr>
              <w:t xml:space="preserve"> </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2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noProof/>
                <w:kern w:val="0"/>
                <w:szCs w:val="21"/>
              </w:rPr>
              <w:t>②</w:t>
            </w:r>
            <w:r w:rsidR="003527F8" w:rsidRPr="00932C97">
              <w:rPr>
                <w:rFonts w:ascii="宋体" w:hAnsi="宋体" w:cs="仿宋_GB2312"/>
                <w:kern w:val="0"/>
                <w:szCs w:val="21"/>
              </w:rPr>
              <w:fldChar w:fldCharType="end"/>
            </w:r>
            <w:r w:rsidRPr="00932C97">
              <w:rPr>
                <w:rFonts w:ascii="宋体" w:hAnsi="宋体" w:cs="仿宋_GB2312" w:hint="eastAsia"/>
                <w:kern w:val="0"/>
                <w:szCs w:val="21"/>
              </w:rPr>
              <w:t>查看水泵控制柜运行是否正常，工作状态是否符合法定标准；</w:t>
            </w:r>
            <w:r w:rsidRPr="00932C97">
              <w:rPr>
                <w:rFonts w:ascii="宋体" w:hAnsi="宋体" w:cs="仿宋_GB2312"/>
                <w:kern w:val="0"/>
                <w:szCs w:val="21"/>
              </w:rPr>
              <w:t xml:space="preserve"> </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3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noProof/>
                <w:kern w:val="0"/>
                <w:szCs w:val="21"/>
              </w:rPr>
              <w:t>③</w:t>
            </w:r>
            <w:r w:rsidR="003527F8" w:rsidRPr="00932C97">
              <w:rPr>
                <w:rFonts w:ascii="宋体" w:hAnsi="宋体" w:cs="仿宋_GB2312"/>
                <w:kern w:val="0"/>
                <w:szCs w:val="21"/>
              </w:rPr>
              <w:fldChar w:fldCharType="end"/>
            </w:r>
            <w:r w:rsidRPr="00932C97">
              <w:rPr>
                <w:rFonts w:ascii="宋体" w:hAnsi="宋体" w:cs="仿宋_GB2312" w:hint="eastAsia"/>
                <w:kern w:val="0"/>
                <w:szCs w:val="21"/>
              </w:rPr>
              <w:t>分别启动主水泵和备水泵3分钟以上，确认水泵运行正常；</w:t>
            </w:r>
            <w:r w:rsidRPr="00932C97">
              <w:rPr>
                <w:rFonts w:ascii="宋体" w:hAnsi="宋体" w:cs="仿宋_GB2312"/>
                <w:kern w:val="0"/>
                <w:szCs w:val="21"/>
              </w:rPr>
              <w:t xml:space="preserve"> </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4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noProof/>
                <w:kern w:val="0"/>
                <w:szCs w:val="21"/>
              </w:rPr>
              <w:t>④</w:t>
            </w:r>
            <w:r w:rsidR="003527F8" w:rsidRPr="00932C97">
              <w:rPr>
                <w:rFonts w:ascii="宋体" w:hAnsi="宋体" w:cs="仿宋_GB2312"/>
                <w:kern w:val="0"/>
                <w:szCs w:val="21"/>
              </w:rPr>
              <w:fldChar w:fldCharType="end"/>
            </w:r>
            <w:r w:rsidRPr="00932C97">
              <w:rPr>
                <w:rFonts w:ascii="宋体" w:hAnsi="宋体" w:cs="仿宋_GB2312" w:hint="eastAsia"/>
                <w:kern w:val="0"/>
                <w:szCs w:val="21"/>
              </w:rPr>
              <w:t xml:space="preserve"> 查看并确认水箱无漏水，水位、水压正常等。并提供每栋楼宇的巡查照片以及压力表达标照片。</w:t>
            </w:r>
          </w:p>
        </w:tc>
        <w:tc>
          <w:tcPr>
            <w:tcW w:w="1468" w:type="dxa"/>
            <w:vAlign w:val="center"/>
          </w:tcPr>
          <w:p w:rsidR="00271D4D" w:rsidRDefault="00664C80" w:rsidP="00450CE6">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Default="00271D4D" w:rsidP="00450CE6">
            <w:pPr>
              <w:widowControl/>
              <w:jc w:val="center"/>
              <w:rPr>
                <w:sz w:val="24"/>
                <w:szCs w:val="24"/>
              </w:rPr>
            </w:pPr>
            <w:r>
              <w:rPr>
                <w:rFonts w:hint="eastAsia"/>
                <w:sz w:val="24"/>
                <w:szCs w:val="24"/>
              </w:rPr>
              <w:t>6</w:t>
            </w:r>
          </w:p>
        </w:tc>
        <w:tc>
          <w:tcPr>
            <w:tcW w:w="6095" w:type="dxa"/>
          </w:tcPr>
          <w:p w:rsidR="00271D4D" w:rsidRPr="007D09BB" w:rsidRDefault="00271D4D" w:rsidP="00271D4D">
            <w:pPr>
              <w:spacing w:line="400" w:lineRule="exact"/>
              <w:rPr>
                <w:rFonts w:ascii="宋体" w:hAnsi="宋体" w:cs="仿宋_GB2312"/>
                <w:kern w:val="0"/>
                <w:szCs w:val="21"/>
              </w:rPr>
            </w:pPr>
            <w:r w:rsidRPr="00932C97">
              <w:rPr>
                <w:rFonts w:ascii="宋体" w:hAnsi="宋体" w:cs="仿宋_GB2312" w:hint="eastAsia"/>
                <w:kern w:val="0"/>
                <w:szCs w:val="21"/>
              </w:rPr>
              <w:t>每月单项检查防火卷帘设备一次。主要内容包括：</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1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①</w:t>
            </w:r>
            <w:r w:rsidR="003527F8" w:rsidRPr="00932C97">
              <w:rPr>
                <w:rFonts w:ascii="宋体" w:hAnsi="宋体" w:cs="仿宋_GB2312"/>
                <w:kern w:val="0"/>
                <w:szCs w:val="21"/>
              </w:rPr>
              <w:fldChar w:fldCharType="end"/>
            </w:r>
            <w:r w:rsidRPr="00932C97">
              <w:rPr>
                <w:rFonts w:ascii="宋体" w:hAnsi="宋体" w:cs="仿宋_GB2312" w:hint="eastAsia"/>
                <w:kern w:val="0"/>
                <w:szCs w:val="21"/>
              </w:rPr>
              <w:t>试验感烟、感温探测器的联动卷帘降落功能；</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2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②</w:t>
            </w:r>
            <w:r w:rsidR="003527F8" w:rsidRPr="00932C97">
              <w:rPr>
                <w:rFonts w:ascii="宋体" w:hAnsi="宋体" w:cs="仿宋_GB2312"/>
                <w:kern w:val="0"/>
                <w:szCs w:val="21"/>
              </w:rPr>
              <w:fldChar w:fldCharType="end"/>
            </w:r>
            <w:r w:rsidRPr="00932C97">
              <w:rPr>
                <w:rFonts w:ascii="宋体" w:hAnsi="宋体" w:cs="仿宋_GB2312" w:hint="eastAsia"/>
                <w:kern w:val="0"/>
                <w:szCs w:val="21"/>
              </w:rPr>
              <w:t>试验现场手动控制按钮的功能和远程启降功能；</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3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③</w:t>
            </w:r>
            <w:r w:rsidR="003527F8" w:rsidRPr="00932C97">
              <w:rPr>
                <w:rFonts w:ascii="宋体" w:hAnsi="宋体" w:cs="仿宋_GB2312"/>
                <w:kern w:val="0"/>
                <w:szCs w:val="21"/>
              </w:rPr>
              <w:fldChar w:fldCharType="end"/>
            </w:r>
            <w:r w:rsidRPr="00932C97">
              <w:rPr>
                <w:rFonts w:ascii="宋体" w:hAnsi="宋体" w:cs="仿宋_GB2312" w:hint="eastAsia"/>
                <w:kern w:val="0"/>
                <w:szCs w:val="21"/>
              </w:rPr>
              <w:t xml:space="preserve"> 试验防火卷帘控制器的功能；</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4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④</w:t>
            </w:r>
            <w:r w:rsidR="003527F8" w:rsidRPr="00932C97">
              <w:rPr>
                <w:rFonts w:ascii="宋体" w:hAnsi="宋体" w:cs="仿宋_GB2312"/>
                <w:kern w:val="0"/>
                <w:szCs w:val="21"/>
              </w:rPr>
              <w:fldChar w:fldCharType="end"/>
            </w:r>
            <w:r w:rsidRPr="00932C97">
              <w:rPr>
                <w:rFonts w:ascii="宋体" w:hAnsi="宋体" w:cs="仿宋_GB2312" w:hint="eastAsia"/>
                <w:kern w:val="0"/>
                <w:szCs w:val="21"/>
              </w:rPr>
              <w:t>检查试验卷帘导轨和转动机构（含链条）运转是否正常，检查卷帘叶片有无变形；</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5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noProof/>
                <w:kern w:val="0"/>
                <w:szCs w:val="21"/>
              </w:rPr>
              <w:t>⑤</w:t>
            </w:r>
            <w:r w:rsidR="003527F8" w:rsidRPr="00932C97">
              <w:rPr>
                <w:rFonts w:ascii="宋体" w:hAnsi="宋体" w:cs="仿宋_GB2312"/>
                <w:kern w:val="0"/>
                <w:szCs w:val="21"/>
              </w:rPr>
              <w:fldChar w:fldCharType="end"/>
            </w:r>
            <w:r w:rsidRPr="00932C97">
              <w:rPr>
                <w:rFonts w:ascii="宋体" w:hAnsi="宋体" w:cs="仿宋_GB2312" w:hint="eastAsia"/>
                <w:kern w:val="0"/>
                <w:szCs w:val="21"/>
              </w:rPr>
              <w:t>试验防火卷帘的联动功能是否正常，降落时消防控制器有无显示等。</w:t>
            </w:r>
          </w:p>
        </w:tc>
        <w:tc>
          <w:tcPr>
            <w:tcW w:w="1468" w:type="dxa"/>
            <w:vAlign w:val="center"/>
          </w:tcPr>
          <w:p w:rsidR="00271D4D" w:rsidRDefault="00664C80" w:rsidP="00450CE6">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Default="00271D4D" w:rsidP="00450CE6">
            <w:pPr>
              <w:widowControl/>
              <w:jc w:val="center"/>
              <w:rPr>
                <w:sz w:val="24"/>
                <w:szCs w:val="24"/>
              </w:rPr>
            </w:pPr>
            <w:r>
              <w:rPr>
                <w:rFonts w:hint="eastAsia"/>
                <w:sz w:val="24"/>
                <w:szCs w:val="24"/>
              </w:rPr>
              <w:t>7</w:t>
            </w:r>
          </w:p>
        </w:tc>
        <w:tc>
          <w:tcPr>
            <w:tcW w:w="6095" w:type="dxa"/>
          </w:tcPr>
          <w:p w:rsidR="00271D4D" w:rsidRPr="007D09BB" w:rsidRDefault="00271D4D" w:rsidP="00271D4D">
            <w:pPr>
              <w:spacing w:line="400" w:lineRule="exact"/>
              <w:rPr>
                <w:rFonts w:ascii="宋体" w:hAnsi="宋体" w:cs="仿宋_GB2312"/>
                <w:kern w:val="0"/>
                <w:szCs w:val="21"/>
              </w:rPr>
            </w:pPr>
            <w:r w:rsidRPr="00932C97">
              <w:rPr>
                <w:rFonts w:ascii="宋体" w:hAnsi="宋体" w:cs="仿宋_GB2312" w:hint="eastAsia"/>
                <w:kern w:val="0"/>
                <w:szCs w:val="21"/>
              </w:rPr>
              <w:t>每月进行火灾报警系统维护保养一次。主要内容包括：</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1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①</w:t>
            </w:r>
            <w:r w:rsidR="003527F8" w:rsidRPr="00932C97">
              <w:rPr>
                <w:rFonts w:ascii="宋体" w:hAnsi="宋体" w:cs="仿宋_GB2312"/>
                <w:kern w:val="0"/>
                <w:szCs w:val="21"/>
              </w:rPr>
              <w:fldChar w:fldCharType="end"/>
            </w:r>
            <w:r w:rsidRPr="00932C97">
              <w:rPr>
                <w:rFonts w:ascii="宋体" w:hAnsi="宋体" w:cs="仿宋_GB2312" w:hint="eastAsia"/>
                <w:kern w:val="0"/>
                <w:szCs w:val="21"/>
              </w:rPr>
              <w:t>用专用测试仪器分期分批次全面测试探测器是否正常、灵敏；</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2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②</w:t>
            </w:r>
            <w:r w:rsidR="003527F8" w:rsidRPr="00932C97">
              <w:rPr>
                <w:rFonts w:ascii="宋体" w:hAnsi="宋体" w:cs="仿宋_GB2312"/>
                <w:kern w:val="0"/>
                <w:szCs w:val="21"/>
              </w:rPr>
              <w:fldChar w:fldCharType="end"/>
            </w:r>
            <w:r w:rsidRPr="00932C97">
              <w:rPr>
                <w:rFonts w:ascii="宋体" w:hAnsi="宋体" w:cs="仿宋_GB2312" w:hint="eastAsia"/>
                <w:kern w:val="0"/>
                <w:szCs w:val="21"/>
              </w:rPr>
              <w:t>分期分批次全面测试手动报警按钮、声光报警器是否正常、灵敏；</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3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③</w:t>
            </w:r>
            <w:r w:rsidR="003527F8" w:rsidRPr="00932C97">
              <w:rPr>
                <w:rFonts w:ascii="宋体" w:hAnsi="宋体" w:cs="仿宋_GB2312"/>
                <w:kern w:val="0"/>
                <w:szCs w:val="21"/>
              </w:rPr>
              <w:fldChar w:fldCharType="end"/>
            </w:r>
            <w:r w:rsidRPr="00932C97">
              <w:rPr>
                <w:rFonts w:ascii="宋体" w:hAnsi="宋体" w:cs="仿宋_GB2312" w:hint="eastAsia"/>
                <w:kern w:val="0"/>
                <w:szCs w:val="21"/>
              </w:rPr>
              <w:t>测试报警控制器、区域显示器显示是否准确、正常灵敏；</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4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④</w:t>
            </w:r>
            <w:r w:rsidR="003527F8" w:rsidRPr="00932C97">
              <w:rPr>
                <w:rFonts w:ascii="宋体" w:hAnsi="宋体" w:cs="仿宋_GB2312"/>
                <w:kern w:val="0"/>
                <w:szCs w:val="21"/>
              </w:rPr>
              <w:fldChar w:fldCharType="end"/>
            </w:r>
            <w:r w:rsidRPr="00932C97">
              <w:rPr>
                <w:rFonts w:ascii="宋体" w:hAnsi="宋体" w:cs="仿宋_GB2312" w:hint="eastAsia"/>
                <w:kern w:val="0"/>
                <w:szCs w:val="21"/>
              </w:rPr>
              <w:t>测试报警主机系统的接地电阻是否满足要求，并做好记录等。</w:t>
            </w:r>
          </w:p>
        </w:tc>
        <w:tc>
          <w:tcPr>
            <w:tcW w:w="1468" w:type="dxa"/>
            <w:vAlign w:val="center"/>
          </w:tcPr>
          <w:p w:rsidR="00271D4D" w:rsidRDefault="00664C80" w:rsidP="00450CE6">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Default="00271D4D" w:rsidP="00450CE6">
            <w:pPr>
              <w:widowControl/>
              <w:jc w:val="center"/>
              <w:rPr>
                <w:sz w:val="24"/>
                <w:szCs w:val="24"/>
              </w:rPr>
            </w:pPr>
            <w:r>
              <w:rPr>
                <w:rFonts w:hint="eastAsia"/>
                <w:sz w:val="24"/>
                <w:szCs w:val="24"/>
              </w:rPr>
              <w:t>8</w:t>
            </w:r>
          </w:p>
        </w:tc>
        <w:tc>
          <w:tcPr>
            <w:tcW w:w="6095" w:type="dxa"/>
          </w:tcPr>
          <w:p w:rsidR="00271D4D" w:rsidRPr="00271D4D" w:rsidRDefault="00271D4D" w:rsidP="00271D4D">
            <w:pPr>
              <w:spacing w:line="400" w:lineRule="exact"/>
              <w:rPr>
                <w:rFonts w:ascii="宋体" w:hAnsi="宋体" w:cs="仿宋_GB2312"/>
                <w:kern w:val="0"/>
                <w:szCs w:val="21"/>
              </w:rPr>
            </w:pPr>
            <w:r w:rsidRPr="00932C97">
              <w:rPr>
                <w:rFonts w:ascii="宋体" w:hAnsi="宋体" w:cs="仿宋_GB2312" w:hint="eastAsia"/>
                <w:kern w:val="0"/>
                <w:szCs w:val="21"/>
              </w:rPr>
              <w:t>每月进行喷水灭火系统维护保养一次。主要内容包括：</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1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①</w:t>
            </w:r>
            <w:r w:rsidR="003527F8" w:rsidRPr="00932C97">
              <w:rPr>
                <w:rFonts w:ascii="宋体" w:hAnsi="宋体" w:cs="仿宋_GB2312"/>
                <w:kern w:val="0"/>
                <w:szCs w:val="21"/>
              </w:rPr>
              <w:fldChar w:fldCharType="end"/>
            </w:r>
            <w:r w:rsidRPr="00932C97">
              <w:rPr>
                <w:rFonts w:ascii="宋体" w:hAnsi="宋体" w:cs="仿宋_GB2312" w:hint="eastAsia"/>
                <w:kern w:val="0"/>
                <w:szCs w:val="21"/>
              </w:rPr>
              <w:t>试验楼层喷淋管网末端试验装置是否正常（水压、流量是否达到要求）；</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2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②</w:t>
            </w:r>
            <w:r w:rsidR="003527F8" w:rsidRPr="00932C97">
              <w:rPr>
                <w:rFonts w:ascii="宋体" w:hAnsi="宋体" w:cs="仿宋_GB2312"/>
                <w:kern w:val="0"/>
                <w:szCs w:val="21"/>
              </w:rPr>
              <w:fldChar w:fldCharType="end"/>
            </w:r>
            <w:r w:rsidRPr="00932C97">
              <w:rPr>
                <w:rFonts w:ascii="宋体" w:hAnsi="宋体" w:cs="仿宋_GB2312" w:hint="eastAsia"/>
                <w:kern w:val="0"/>
                <w:szCs w:val="21"/>
              </w:rPr>
              <w:t>试验水流指示器动作是否灵敏，报警是否及时准确，复位是否正常，消防中心是否有显示等；</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3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③</w:t>
            </w:r>
            <w:r w:rsidR="003527F8" w:rsidRPr="00932C97">
              <w:rPr>
                <w:rFonts w:ascii="宋体" w:hAnsi="宋体" w:cs="仿宋_GB2312"/>
                <w:kern w:val="0"/>
                <w:szCs w:val="21"/>
              </w:rPr>
              <w:fldChar w:fldCharType="end"/>
            </w:r>
            <w:r w:rsidRPr="00932C97">
              <w:rPr>
                <w:rFonts w:ascii="宋体" w:hAnsi="宋体" w:cs="仿宋_GB2312" w:hint="eastAsia"/>
                <w:kern w:val="0"/>
                <w:szCs w:val="21"/>
              </w:rPr>
              <w:t>试验湿式报警阀、水力警铃动作是否灵敏，喷淋泵是否启动，消防中心显示是否准确；</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4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④</w:t>
            </w:r>
            <w:r w:rsidR="003527F8" w:rsidRPr="00932C97">
              <w:rPr>
                <w:rFonts w:ascii="宋体" w:hAnsi="宋体" w:cs="仿宋_GB2312"/>
                <w:kern w:val="0"/>
                <w:szCs w:val="21"/>
              </w:rPr>
              <w:fldChar w:fldCharType="end"/>
            </w:r>
            <w:r w:rsidRPr="00932C97">
              <w:rPr>
                <w:rFonts w:ascii="宋体" w:hAnsi="宋体" w:cs="仿宋_GB2312" w:hint="eastAsia"/>
                <w:kern w:val="0"/>
                <w:szCs w:val="21"/>
              </w:rPr>
              <w:t>检查各个阀门是否处于正常开启状态，试验楼层信号阀门开关是否灵</w:t>
            </w:r>
            <w:r w:rsidRPr="00932C97">
              <w:rPr>
                <w:rFonts w:ascii="宋体" w:hAnsi="宋体" w:cs="仿宋_GB2312" w:hint="eastAsia"/>
                <w:kern w:val="0"/>
                <w:szCs w:val="21"/>
              </w:rPr>
              <w:lastRenderedPageBreak/>
              <w:t>活，消防中心是否有关闭信号显示；</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5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⑤</w:t>
            </w:r>
            <w:r w:rsidR="003527F8" w:rsidRPr="00932C97">
              <w:rPr>
                <w:rFonts w:ascii="宋体" w:hAnsi="宋体" w:cs="仿宋_GB2312"/>
                <w:kern w:val="0"/>
                <w:szCs w:val="21"/>
              </w:rPr>
              <w:fldChar w:fldCharType="end"/>
            </w:r>
            <w:r w:rsidRPr="00932C97">
              <w:rPr>
                <w:rFonts w:ascii="宋体" w:hAnsi="宋体" w:cs="仿宋_GB2312" w:hint="eastAsia"/>
                <w:kern w:val="0"/>
                <w:szCs w:val="21"/>
              </w:rPr>
              <w:t>检查喷淋头、管道是否完好；</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6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⑥</w:t>
            </w:r>
            <w:r w:rsidR="003527F8" w:rsidRPr="00932C97">
              <w:rPr>
                <w:rFonts w:ascii="宋体" w:hAnsi="宋体" w:cs="仿宋_GB2312"/>
                <w:kern w:val="0"/>
                <w:szCs w:val="21"/>
              </w:rPr>
              <w:fldChar w:fldCharType="end"/>
            </w:r>
            <w:r w:rsidRPr="00932C97">
              <w:rPr>
                <w:rFonts w:ascii="宋体" w:hAnsi="宋体" w:cs="仿宋_GB2312" w:hint="eastAsia"/>
                <w:kern w:val="0"/>
                <w:szCs w:val="21"/>
              </w:rPr>
              <w:t>检查阀门是否开关灵活、有效，并对阀门转动部位螺栓加黄油等。</w:t>
            </w:r>
          </w:p>
        </w:tc>
        <w:tc>
          <w:tcPr>
            <w:tcW w:w="1468" w:type="dxa"/>
            <w:vAlign w:val="center"/>
          </w:tcPr>
          <w:p w:rsidR="00271D4D" w:rsidRDefault="00664C80" w:rsidP="00450CE6">
            <w:pPr>
              <w:widowControl/>
              <w:jc w:val="center"/>
              <w:rPr>
                <w:sz w:val="24"/>
                <w:szCs w:val="24"/>
              </w:rPr>
            </w:pPr>
            <w:r>
              <w:rPr>
                <w:rFonts w:hint="eastAsia"/>
                <w:sz w:val="24"/>
                <w:szCs w:val="24"/>
              </w:rPr>
              <w:lastRenderedPageBreak/>
              <w:t>满足</w:t>
            </w:r>
          </w:p>
        </w:tc>
      </w:tr>
      <w:tr w:rsidR="00271D4D" w:rsidRPr="00EE1DEA" w:rsidTr="00EB05E7">
        <w:tc>
          <w:tcPr>
            <w:tcW w:w="959" w:type="dxa"/>
            <w:vAlign w:val="center"/>
          </w:tcPr>
          <w:p w:rsidR="00271D4D" w:rsidRDefault="00271D4D" w:rsidP="00450CE6">
            <w:pPr>
              <w:widowControl/>
              <w:jc w:val="center"/>
              <w:rPr>
                <w:sz w:val="24"/>
                <w:szCs w:val="24"/>
              </w:rPr>
            </w:pPr>
            <w:r>
              <w:rPr>
                <w:rFonts w:hint="eastAsia"/>
                <w:sz w:val="24"/>
                <w:szCs w:val="24"/>
              </w:rPr>
              <w:lastRenderedPageBreak/>
              <w:t>9</w:t>
            </w:r>
          </w:p>
        </w:tc>
        <w:tc>
          <w:tcPr>
            <w:tcW w:w="6095" w:type="dxa"/>
          </w:tcPr>
          <w:p w:rsidR="00271D4D" w:rsidRPr="007D09BB" w:rsidRDefault="00271D4D" w:rsidP="00271D4D">
            <w:pPr>
              <w:spacing w:line="400" w:lineRule="exact"/>
              <w:rPr>
                <w:rFonts w:ascii="宋体" w:hAnsi="宋体" w:cs="仿宋_GB2312"/>
                <w:kern w:val="0"/>
                <w:szCs w:val="21"/>
              </w:rPr>
            </w:pPr>
            <w:r w:rsidRPr="00932C97">
              <w:rPr>
                <w:rFonts w:ascii="宋体" w:hAnsi="宋体" w:cs="仿宋_GB2312" w:hint="eastAsia"/>
                <w:kern w:val="0"/>
                <w:szCs w:val="21"/>
              </w:rPr>
              <w:t>每月进行气体灭火系统维护保养一次。主要内容包括：</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1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①</w:t>
            </w:r>
            <w:r w:rsidR="003527F8" w:rsidRPr="00932C97">
              <w:rPr>
                <w:rFonts w:ascii="宋体" w:hAnsi="宋体" w:cs="仿宋_GB2312"/>
                <w:kern w:val="0"/>
                <w:szCs w:val="21"/>
              </w:rPr>
              <w:fldChar w:fldCharType="end"/>
            </w:r>
            <w:r w:rsidRPr="00932C97">
              <w:rPr>
                <w:rFonts w:ascii="宋体" w:hAnsi="宋体" w:cs="仿宋_GB2312" w:hint="eastAsia"/>
                <w:kern w:val="0"/>
                <w:szCs w:val="21"/>
              </w:rPr>
              <w:t>测试气体灭火控制器功能是否正常；</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2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②</w:t>
            </w:r>
            <w:r w:rsidR="003527F8" w:rsidRPr="00932C97">
              <w:rPr>
                <w:rFonts w:ascii="宋体" w:hAnsi="宋体" w:cs="仿宋_GB2312"/>
                <w:kern w:val="0"/>
                <w:szCs w:val="21"/>
              </w:rPr>
              <w:fldChar w:fldCharType="end"/>
            </w:r>
            <w:r w:rsidRPr="00932C97">
              <w:rPr>
                <w:rFonts w:ascii="宋体" w:hAnsi="宋体" w:cs="仿宋_GB2312" w:hint="eastAsia"/>
                <w:kern w:val="0"/>
                <w:szCs w:val="21"/>
              </w:rPr>
              <w:t>检查启动瓶</w:t>
            </w:r>
            <w:r>
              <w:rPr>
                <w:rFonts w:ascii="宋体" w:hAnsi="宋体" w:cs="仿宋_GB2312" w:hint="eastAsia"/>
                <w:kern w:val="0"/>
                <w:szCs w:val="21"/>
              </w:rPr>
              <w:t>、</w:t>
            </w:r>
            <w:r w:rsidRPr="00932C97">
              <w:rPr>
                <w:rFonts w:ascii="宋体" w:hAnsi="宋体" w:cs="仿宋_GB2312" w:hint="eastAsia"/>
                <w:kern w:val="0"/>
                <w:szCs w:val="21"/>
              </w:rPr>
              <w:t>药剂贮瓶的压力是否符合出厂充装压力和设计要求，有无泄漏；</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3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③</w:t>
            </w:r>
            <w:r w:rsidR="003527F8" w:rsidRPr="00932C97">
              <w:rPr>
                <w:rFonts w:ascii="宋体" w:hAnsi="宋体" w:cs="仿宋_GB2312"/>
                <w:kern w:val="0"/>
                <w:szCs w:val="21"/>
              </w:rPr>
              <w:fldChar w:fldCharType="end"/>
            </w:r>
            <w:r w:rsidRPr="00932C97">
              <w:rPr>
                <w:rFonts w:ascii="宋体" w:hAnsi="宋体" w:cs="仿宋_GB2312" w:hint="eastAsia"/>
                <w:kern w:val="0"/>
                <w:szCs w:val="21"/>
              </w:rPr>
              <w:t>试验手动、自动紧急启、停放气装置功能是否正常；</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4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④</w:t>
            </w:r>
            <w:r w:rsidR="003527F8" w:rsidRPr="00932C97">
              <w:rPr>
                <w:rFonts w:ascii="宋体" w:hAnsi="宋体" w:cs="仿宋_GB2312"/>
                <w:kern w:val="0"/>
                <w:szCs w:val="21"/>
              </w:rPr>
              <w:fldChar w:fldCharType="end"/>
            </w:r>
            <w:r w:rsidRPr="00932C97">
              <w:rPr>
                <w:rFonts w:ascii="宋体" w:hAnsi="宋体" w:cs="仿宋_GB2312" w:hint="eastAsia"/>
                <w:kern w:val="0"/>
                <w:szCs w:val="21"/>
              </w:rPr>
              <w:t>对电磁阀、瓶头阀解体清洗，加硅油润滑；</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5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⑤</w:t>
            </w:r>
            <w:r w:rsidR="003527F8" w:rsidRPr="00932C97">
              <w:rPr>
                <w:rFonts w:ascii="宋体" w:hAnsi="宋体" w:cs="仿宋_GB2312"/>
                <w:kern w:val="0"/>
                <w:szCs w:val="21"/>
              </w:rPr>
              <w:fldChar w:fldCharType="end"/>
            </w:r>
            <w:r w:rsidRPr="00932C97">
              <w:rPr>
                <w:rFonts w:ascii="宋体" w:hAnsi="宋体" w:cs="仿宋_GB2312" w:hint="eastAsia"/>
                <w:kern w:val="0"/>
                <w:szCs w:val="21"/>
              </w:rPr>
              <w:t>检查气体灭火系统启动瓶、药剂瓶有无变形，有无腐蚀、脱漆；</w:t>
            </w:r>
            <w:r w:rsidR="003527F8" w:rsidRPr="00932C97">
              <w:rPr>
                <w:rFonts w:ascii="宋体" w:hAnsi="宋体" w:cs="仿宋_GB2312"/>
                <w:kern w:val="0"/>
                <w:szCs w:val="21"/>
              </w:rPr>
              <w:fldChar w:fldCharType="begin"/>
            </w:r>
            <w:r w:rsidRPr="00932C97">
              <w:rPr>
                <w:rFonts w:ascii="宋体" w:hAnsi="宋体" w:cs="仿宋_GB2312"/>
                <w:kern w:val="0"/>
                <w:szCs w:val="21"/>
              </w:rPr>
              <w:instrText xml:space="preserve"> </w:instrText>
            </w:r>
            <w:r w:rsidRPr="00932C97">
              <w:rPr>
                <w:rFonts w:ascii="宋体" w:hAnsi="宋体" w:cs="仿宋_GB2312" w:hint="eastAsia"/>
                <w:kern w:val="0"/>
                <w:szCs w:val="21"/>
              </w:rPr>
              <w:instrText>= 6 \* GB3</w:instrText>
            </w:r>
            <w:r w:rsidRPr="00932C97">
              <w:rPr>
                <w:rFonts w:ascii="宋体" w:hAnsi="宋体" w:cs="仿宋_GB2312"/>
                <w:kern w:val="0"/>
                <w:szCs w:val="21"/>
              </w:rPr>
              <w:instrText xml:space="preserve"> </w:instrText>
            </w:r>
            <w:r w:rsidR="003527F8" w:rsidRPr="00932C97">
              <w:rPr>
                <w:rFonts w:ascii="宋体" w:hAnsi="宋体" w:cs="仿宋_GB2312"/>
                <w:kern w:val="0"/>
                <w:szCs w:val="21"/>
              </w:rPr>
              <w:fldChar w:fldCharType="separate"/>
            </w:r>
            <w:r w:rsidRPr="00932C97">
              <w:rPr>
                <w:rFonts w:ascii="宋体" w:hAnsi="宋体" w:cs="仿宋_GB2312" w:hint="eastAsia"/>
                <w:kern w:val="0"/>
                <w:szCs w:val="21"/>
              </w:rPr>
              <w:t>⑥</w:t>
            </w:r>
            <w:r w:rsidR="003527F8" w:rsidRPr="00932C97">
              <w:rPr>
                <w:rFonts w:ascii="宋体" w:hAnsi="宋体" w:cs="仿宋_GB2312"/>
                <w:kern w:val="0"/>
                <w:szCs w:val="21"/>
              </w:rPr>
              <w:fldChar w:fldCharType="end"/>
            </w:r>
            <w:r w:rsidRPr="00932C97">
              <w:rPr>
                <w:rFonts w:ascii="宋体" w:hAnsi="宋体" w:cs="仿宋_GB2312" w:hint="eastAsia"/>
                <w:kern w:val="0"/>
                <w:szCs w:val="21"/>
              </w:rPr>
              <w:t>检查控制气管有无变形或松脱，检查高压软管有无变形、生锈或老化等。</w:t>
            </w:r>
          </w:p>
        </w:tc>
        <w:tc>
          <w:tcPr>
            <w:tcW w:w="1468" w:type="dxa"/>
            <w:vAlign w:val="center"/>
          </w:tcPr>
          <w:p w:rsidR="00271D4D" w:rsidRDefault="00664C80" w:rsidP="00450CE6">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Default="00271D4D" w:rsidP="00450CE6">
            <w:pPr>
              <w:widowControl/>
              <w:jc w:val="center"/>
              <w:rPr>
                <w:sz w:val="24"/>
                <w:szCs w:val="24"/>
              </w:rPr>
            </w:pPr>
            <w:r>
              <w:rPr>
                <w:rFonts w:hint="eastAsia"/>
                <w:sz w:val="24"/>
                <w:szCs w:val="24"/>
              </w:rPr>
              <w:t>10</w:t>
            </w:r>
          </w:p>
        </w:tc>
        <w:tc>
          <w:tcPr>
            <w:tcW w:w="6095" w:type="dxa"/>
          </w:tcPr>
          <w:p w:rsidR="00271D4D" w:rsidRPr="00932C97" w:rsidRDefault="00271D4D" w:rsidP="00271D4D">
            <w:pPr>
              <w:spacing w:line="400" w:lineRule="exact"/>
              <w:rPr>
                <w:rFonts w:ascii="宋体" w:hAnsi="宋体" w:cs="仿宋_GB2312"/>
                <w:kern w:val="0"/>
                <w:szCs w:val="21"/>
              </w:rPr>
            </w:pPr>
            <w:r w:rsidRPr="00932C97">
              <w:rPr>
                <w:rFonts w:ascii="宋体" w:hAnsi="宋体" w:cs="仿宋_GB2312" w:hint="eastAsia"/>
                <w:kern w:val="0"/>
                <w:szCs w:val="21"/>
              </w:rPr>
              <w:t>每季度进行一次应急照明灯的充、放电，放电时间不应少于20分钟</w:t>
            </w:r>
            <w:r>
              <w:rPr>
                <w:rFonts w:ascii="宋体" w:hAnsi="宋体" w:cs="仿宋_GB2312" w:hint="eastAsia"/>
                <w:kern w:val="0"/>
                <w:szCs w:val="21"/>
              </w:rPr>
              <w:t>。</w:t>
            </w:r>
          </w:p>
        </w:tc>
        <w:tc>
          <w:tcPr>
            <w:tcW w:w="1468" w:type="dxa"/>
            <w:vAlign w:val="center"/>
          </w:tcPr>
          <w:p w:rsidR="00271D4D" w:rsidRDefault="00664C80" w:rsidP="00450CE6">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Default="00271D4D" w:rsidP="00450CE6">
            <w:pPr>
              <w:widowControl/>
              <w:jc w:val="center"/>
              <w:rPr>
                <w:sz w:val="24"/>
                <w:szCs w:val="24"/>
              </w:rPr>
            </w:pPr>
            <w:r>
              <w:rPr>
                <w:rFonts w:hint="eastAsia"/>
                <w:sz w:val="24"/>
                <w:szCs w:val="24"/>
              </w:rPr>
              <w:t>11</w:t>
            </w:r>
          </w:p>
        </w:tc>
        <w:tc>
          <w:tcPr>
            <w:tcW w:w="6095" w:type="dxa"/>
          </w:tcPr>
          <w:p w:rsidR="00271D4D" w:rsidRPr="00271D4D" w:rsidRDefault="00271D4D" w:rsidP="00271D4D">
            <w:pPr>
              <w:spacing w:line="400" w:lineRule="exact"/>
              <w:rPr>
                <w:rFonts w:ascii="宋体" w:hAnsi="宋体" w:cs="仿宋_GB2312"/>
                <w:kern w:val="0"/>
                <w:szCs w:val="21"/>
              </w:rPr>
            </w:pPr>
            <w:r w:rsidRPr="00932C97">
              <w:rPr>
                <w:rFonts w:ascii="宋体" w:hAnsi="宋体" w:cs="仿宋_GB2312" w:hint="eastAsia"/>
                <w:kern w:val="0"/>
                <w:szCs w:val="21"/>
              </w:rPr>
              <w:t>每季度进行一次气体灭火系统启动测试：当自动报警系统中的烟、温感探测器同时动作，通风空调是否停止，防火阀是否关闭，检查气瓶的电磁阀是否在规定的时间内动作，控制屏是否有放气信号，消防中心是否有信号，警铃、蜂鸣器是否动作。</w:t>
            </w:r>
          </w:p>
        </w:tc>
        <w:tc>
          <w:tcPr>
            <w:tcW w:w="1468" w:type="dxa"/>
            <w:vAlign w:val="center"/>
          </w:tcPr>
          <w:p w:rsidR="00271D4D" w:rsidRDefault="00664C80" w:rsidP="00450CE6">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Default="00271D4D" w:rsidP="00450CE6">
            <w:pPr>
              <w:widowControl/>
              <w:jc w:val="center"/>
              <w:rPr>
                <w:sz w:val="24"/>
                <w:szCs w:val="24"/>
              </w:rPr>
            </w:pPr>
            <w:r>
              <w:rPr>
                <w:rFonts w:hint="eastAsia"/>
                <w:sz w:val="24"/>
                <w:szCs w:val="24"/>
              </w:rPr>
              <w:t>12</w:t>
            </w:r>
          </w:p>
        </w:tc>
        <w:tc>
          <w:tcPr>
            <w:tcW w:w="6095" w:type="dxa"/>
          </w:tcPr>
          <w:p w:rsidR="00271D4D" w:rsidRPr="00271D4D" w:rsidRDefault="00271D4D" w:rsidP="00271D4D">
            <w:pPr>
              <w:spacing w:line="400" w:lineRule="exact"/>
              <w:rPr>
                <w:rFonts w:ascii="宋体" w:hAnsi="宋体" w:cs="仿宋_GB2312"/>
                <w:kern w:val="0"/>
                <w:szCs w:val="21"/>
              </w:rPr>
            </w:pPr>
            <w:r w:rsidRPr="00932C97">
              <w:rPr>
                <w:rFonts w:ascii="宋体" w:hAnsi="宋体" w:cs="仿宋_GB2312" w:hint="eastAsia"/>
                <w:kern w:val="0"/>
                <w:szCs w:val="21"/>
              </w:rPr>
              <w:t>每半年进行一次报警控制器主机主电和备电满负荷充放电。</w:t>
            </w:r>
          </w:p>
        </w:tc>
        <w:tc>
          <w:tcPr>
            <w:tcW w:w="1468" w:type="dxa"/>
            <w:vAlign w:val="center"/>
          </w:tcPr>
          <w:p w:rsidR="00271D4D" w:rsidRDefault="00664C80" w:rsidP="00450CE6">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Default="00271D4D" w:rsidP="00450CE6">
            <w:pPr>
              <w:widowControl/>
              <w:jc w:val="center"/>
              <w:rPr>
                <w:sz w:val="24"/>
                <w:szCs w:val="24"/>
              </w:rPr>
            </w:pPr>
            <w:r>
              <w:rPr>
                <w:rFonts w:hint="eastAsia"/>
                <w:sz w:val="24"/>
                <w:szCs w:val="24"/>
              </w:rPr>
              <w:t>13</w:t>
            </w:r>
          </w:p>
        </w:tc>
        <w:tc>
          <w:tcPr>
            <w:tcW w:w="6095" w:type="dxa"/>
          </w:tcPr>
          <w:p w:rsidR="00271D4D" w:rsidRPr="00271D4D" w:rsidRDefault="00271D4D" w:rsidP="00271D4D">
            <w:pPr>
              <w:spacing w:line="400" w:lineRule="exact"/>
              <w:rPr>
                <w:rFonts w:ascii="宋体" w:hAnsi="宋体" w:cs="仿宋_GB2312"/>
                <w:kern w:val="0"/>
                <w:szCs w:val="21"/>
              </w:rPr>
            </w:pPr>
            <w:r w:rsidRPr="00932C97">
              <w:rPr>
                <w:rFonts w:ascii="宋体" w:hAnsi="宋体" w:cs="仿宋_GB2312" w:hint="eastAsia"/>
                <w:kern w:val="0"/>
                <w:szCs w:val="21"/>
              </w:rPr>
              <w:t>每一年进行一次报警探头、喷水喷头清洁清洗、调试和检测。</w:t>
            </w:r>
          </w:p>
        </w:tc>
        <w:tc>
          <w:tcPr>
            <w:tcW w:w="1468" w:type="dxa"/>
            <w:vAlign w:val="center"/>
          </w:tcPr>
          <w:p w:rsidR="00271D4D" w:rsidRDefault="00664C80" w:rsidP="00450CE6">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Default="00271D4D" w:rsidP="00450CE6">
            <w:pPr>
              <w:widowControl/>
              <w:jc w:val="center"/>
              <w:rPr>
                <w:sz w:val="24"/>
                <w:szCs w:val="24"/>
              </w:rPr>
            </w:pPr>
            <w:r>
              <w:rPr>
                <w:rFonts w:hint="eastAsia"/>
                <w:sz w:val="24"/>
                <w:szCs w:val="24"/>
              </w:rPr>
              <w:t>14</w:t>
            </w:r>
          </w:p>
        </w:tc>
        <w:tc>
          <w:tcPr>
            <w:tcW w:w="6095" w:type="dxa"/>
          </w:tcPr>
          <w:p w:rsidR="00271D4D" w:rsidRPr="00271D4D" w:rsidRDefault="00271D4D" w:rsidP="00271D4D">
            <w:pPr>
              <w:spacing w:line="400" w:lineRule="exact"/>
              <w:rPr>
                <w:rFonts w:ascii="宋体" w:hAnsi="宋体" w:cs="仿宋_GB2312"/>
                <w:kern w:val="0"/>
                <w:szCs w:val="21"/>
              </w:rPr>
            </w:pPr>
            <w:r w:rsidRPr="00932C97">
              <w:rPr>
                <w:rFonts w:ascii="宋体" w:hAnsi="宋体" w:cs="仿宋_GB2312" w:hint="eastAsia"/>
                <w:kern w:val="0"/>
                <w:szCs w:val="21"/>
              </w:rPr>
              <w:t>12月</w:t>
            </w:r>
            <w:r>
              <w:rPr>
                <w:rFonts w:ascii="宋体" w:hAnsi="宋体" w:cs="仿宋_GB2312" w:hint="eastAsia"/>
                <w:kern w:val="0"/>
                <w:szCs w:val="21"/>
              </w:rPr>
              <w:t>份</w:t>
            </w:r>
            <w:r w:rsidRPr="00932C97">
              <w:rPr>
                <w:rFonts w:ascii="宋体" w:hAnsi="宋体" w:cs="仿宋_GB2312" w:hint="eastAsia"/>
                <w:kern w:val="0"/>
                <w:szCs w:val="21"/>
              </w:rPr>
              <w:t>之前出具检测公司盖章的建筑物消防检测报告。</w:t>
            </w:r>
          </w:p>
        </w:tc>
        <w:tc>
          <w:tcPr>
            <w:tcW w:w="1468" w:type="dxa"/>
            <w:vAlign w:val="center"/>
          </w:tcPr>
          <w:p w:rsidR="00271D4D" w:rsidRDefault="00664C80" w:rsidP="00450CE6">
            <w:pPr>
              <w:widowControl/>
              <w:jc w:val="center"/>
              <w:rPr>
                <w:sz w:val="24"/>
                <w:szCs w:val="24"/>
              </w:rPr>
            </w:pPr>
            <w:r>
              <w:rPr>
                <w:rFonts w:hint="eastAsia"/>
                <w:sz w:val="24"/>
                <w:szCs w:val="24"/>
              </w:rPr>
              <w:t>满足</w:t>
            </w:r>
          </w:p>
        </w:tc>
      </w:tr>
      <w:tr w:rsidR="00450CE6" w:rsidRPr="00EE1DEA" w:rsidTr="00EB05E7">
        <w:tc>
          <w:tcPr>
            <w:tcW w:w="7054" w:type="dxa"/>
            <w:gridSpan w:val="2"/>
            <w:vAlign w:val="center"/>
          </w:tcPr>
          <w:p w:rsidR="00450CE6" w:rsidRPr="007D09BB" w:rsidRDefault="00450CE6" w:rsidP="00235176">
            <w:pPr>
              <w:widowControl/>
              <w:jc w:val="center"/>
              <w:rPr>
                <w:rFonts w:ascii="宋体" w:hAnsi="宋体" w:cs="仿宋_GB2312"/>
                <w:kern w:val="0"/>
                <w:szCs w:val="21"/>
              </w:rPr>
            </w:pPr>
            <w:r>
              <w:rPr>
                <w:rFonts w:ascii="宋体" w:hAnsi="宋体" w:cs="仿宋_GB2312" w:hint="eastAsia"/>
                <w:kern w:val="0"/>
                <w:szCs w:val="21"/>
              </w:rPr>
              <w:t>服务要求</w:t>
            </w:r>
          </w:p>
        </w:tc>
        <w:tc>
          <w:tcPr>
            <w:tcW w:w="1468" w:type="dxa"/>
            <w:vAlign w:val="center"/>
          </w:tcPr>
          <w:p w:rsidR="00450CE6" w:rsidRDefault="00450CE6" w:rsidP="00450CE6">
            <w:pPr>
              <w:widowControl/>
              <w:jc w:val="center"/>
              <w:rPr>
                <w:sz w:val="24"/>
                <w:szCs w:val="24"/>
              </w:rPr>
            </w:pPr>
          </w:p>
        </w:tc>
      </w:tr>
      <w:tr w:rsidR="00523A7D" w:rsidRPr="00EE1DEA" w:rsidTr="00EB05E7">
        <w:tc>
          <w:tcPr>
            <w:tcW w:w="959" w:type="dxa"/>
            <w:vAlign w:val="center"/>
          </w:tcPr>
          <w:p w:rsidR="00523A7D" w:rsidRDefault="00523A7D" w:rsidP="0045381E">
            <w:pPr>
              <w:widowControl/>
              <w:jc w:val="center"/>
              <w:rPr>
                <w:sz w:val="24"/>
                <w:szCs w:val="24"/>
              </w:rPr>
            </w:pPr>
            <w:r>
              <w:rPr>
                <w:rFonts w:hint="eastAsia"/>
                <w:sz w:val="24"/>
                <w:szCs w:val="24"/>
              </w:rPr>
              <w:t>1</w:t>
            </w:r>
          </w:p>
        </w:tc>
        <w:tc>
          <w:tcPr>
            <w:tcW w:w="6095" w:type="dxa"/>
          </w:tcPr>
          <w:p w:rsidR="00523A7D" w:rsidRPr="00523A7D" w:rsidRDefault="00523A7D" w:rsidP="00523A7D">
            <w:pPr>
              <w:widowControl/>
              <w:adjustRightInd w:val="0"/>
              <w:snapToGrid w:val="0"/>
              <w:spacing w:line="400" w:lineRule="exact"/>
              <w:rPr>
                <w:rFonts w:ascii="宋体" w:hAnsi="宋体" w:cs="仿宋_GB2312"/>
                <w:kern w:val="0"/>
                <w:szCs w:val="21"/>
              </w:rPr>
            </w:pPr>
            <w:r w:rsidRPr="007D09BB">
              <w:rPr>
                <w:rFonts w:ascii="宋体" w:hAnsi="宋体" w:cs="仿宋_GB2312" w:hint="eastAsia"/>
                <w:kern w:val="0"/>
                <w:szCs w:val="21"/>
              </w:rPr>
              <w:t>中标</w:t>
            </w:r>
            <w:r>
              <w:rPr>
                <w:rFonts w:ascii="宋体" w:hAnsi="宋体" w:cs="仿宋_GB2312" w:hint="eastAsia"/>
                <w:kern w:val="0"/>
                <w:szCs w:val="21"/>
              </w:rPr>
              <w:t>人需</w:t>
            </w:r>
            <w:r w:rsidRPr="007D09BB">
              <w:rPr>
                <w:rFonts w:ascii="宋体" w:hAnsi="宋体" w:cs="仿宋_GB2312" w:hint="eastAsia"/>
                <w:kern w:val="0"/>
                <w:szCs w:val="21"/>
              </w:rPr>
              <w:t>按照</w:t>
            </w:r>
            <w:r w:rsidRPr="007D09BB">
              <w:rPr>
                <w:rFonts w:ascii="宋体" w:hAnsi="宋体" w:hint="eastAsia"/>
                <w:szCs w:val="21"/>
              </w:rPr>
              <w:t>《建筑消防设施的维护管理》（GA587-2005）完成维护保养工作，</w:t>
            </w:r>
            <w:r w:rsidRPr="007D09BB">
              <w:rPr>
                <w:rFonts w:hAnsi="宋体" w:cs="Tahoma" w:hint="eastAsia"/>
                <w:kern w:val="0"/>
                <w:szCs w:val="21"/>
              </w:rPr>
              <w:t>对消防设施进行检查、调试、维修，使整个消防系统具备报警、联动、自动灭火等应有的消防功能，</w:t>
            </w:r>
            <w:r>
              <w:rPr>
                <w:rFonts w:hAnsi="宋体" w:cs="Tahoma" w:hint="eastAsia"/>
                <w:kern w:val="0"/>
                <w:szCs w:val="21"/>
              </w:rPr>
              <w:t>保证</w:t>
            </w:r>
            <w:r w:rsidRPr="007D09BB">
              <w:rPr>
                <w:rFonts w:hAnsi="宋体" w:cs="Tahoma" w:hint="eastAsia"/>
                <w:kern w:val="0"/>
                <w:szCs w:val="21"/>
              </w:rPr>
              <w:t>各项运行状态正常</w:t>
            </w:r>
            <w:r w:rsidRPr="00932C97">
              <w:rPr>
                <w:rFonts w:hAnsi="宋体" w:cs="Tahoma" w:hint="eastAsia"/>
                <w:kern w:val="0"/>
                <w:szCs w:val="21"/>
              </w:rPr>
              <w:t>。</w:t>
            </w:r>
            <w:r w:rsidRPr="007D09BB">
              <w:rPr>
                <w:rFonts w:hAnsi="宋体" w:cs="Tahoma" w:hint="eastAsia"/>
                <w:kern w:val="0"/>
                <w:szCs w:val="21"/>
              </w:rPr>
              <w:t>若因维保方失职、怠工等原因造成消防设施运行不正常，经学校保卫处或公安消防机关检查发现存在严重问题，</w:t>
            </w:r>
            <w:r>
              <w:rPr>
                <w:rFonts w:hAnsi="宋体" w:cs="Tahoma" w:hint="eastAsia"/>
                <w:kern w:val="0"/>
                <w:szCs w:val="21"/>
              </w:rPr>
              <w:t>招标人</w:t>
            </w:r>
            <w:r w:rsidRPr="007D09BB">
              <w:rPr>
                <w:rFonts w:hAnsi="宋体" w:cs="Tahoma" w:hint="eastAsia"/>
                <w:kern w:val="0"/>
                <w:szCs w:val="21"/>
              </w:rPr>
              <w:t>有权终止与</w:t>
            </w:r>
            <w:r>
              <w:rPr>
                <w:rFonts w:hAnsi="宋体" w:cs="Tahoma" w:hint="eastAsia"/>
                <w:kern w:val="0"/>
                <w:szCs w:val="21"/>
              </w:rPr>
              <w:t>中标人</w:t>
            </w:r>
            <w:r w:rsidRPr="007D09BB">
              <w:rPr>
                <w:rFonts w:hAnsi="宋体" w:cs="Tahoma" w:hint="eastAsia"/>
                <w:kern w:val="0"/>
                <w:szCs w:val="21"/>
              </w:rPr>
              <w:t>合作关系，视作</w:t>
            </w:r>
            <w:r>
              <w:rPr>
                <w:rFonts w:hAnsi="宋体" w:cs="Tahoma" w:hint="eastAsia"/>
                <w:kern w:val="0"/>
                <w:szCs w:val="21"/>
              </w:rPr>
              <w:t>中标人</w:t>
            </w:r>
            <w:r w:rsidRPr="007D09BB">
              <w:rPr>
                <w:rFonts w:hAnsi="宋体" w:cs="Tahoma" w:hint="eastAsia"/>
                <w:kern w:val="0"/>
                <w:szCs w:val="21"/>
              </w:rPr>
              <w:t>违约，并追究</w:t>
            </w:r>
            <w:r>
              <w:rPr>
                <w:rFonts w:hAnsi="宋体" w:cs="Tahoma" w:hint="eastAsia"/>
                <w:kern w:val="0"/>
                <w:szCs w:val="21"/>
              </w:rPr>
              <w:t>中标人</w:t>
            </w:r>
            <w:r w:rsidRPr="007D09BB">
              <w:rPr>
                <w:rFonts w:hAnsi="宋体" w:cs="Tahoma" w:hint="eastAsia"/>
                <w:kern w:val="0"/>
                <w:szCs w:val="21"/>
              </w:rPr>
              <w:t>相关责任。</w:t>
            </w:r>
            <w:r>
              <w:rPr>
                <w:rFonts w:hAnsi="宋体" w:cs="Tahoma" w:hint="eastAsia"/>
                <w:kern w:val="0"/>
                <w:szCs w:val="21"/>
              </w:rPr>
              <w:t>维保期间</w:t>
            </w:r>
            <w:r w:rsidRPr="007D09BB">
              <w:rPr>
                <w:rFonts w:ascii="宋体" w:hAnsi="宋体" w:cs="仿宋_GB2312" w:hint="eastAsia"/>
                <w:kern w:val="0"/>
                <w:szCs w:val="21"/>
              </w:rPr>
              <w:t>未能保证消防设施完好有效而造成火灾扩大蔓延或人员伤亡的，由中标人承担全部法律责任</w:t>
            </w:r>
            <w:r w:rsidRPr="007D09BB">
              <w:rPr>
                <w:rFonts w:hAnsi="宋体" w:cs="Tahoma" w:hint="eastAsia"/>
                <w:kern w:val="0"/>
                <w:szCs w:val="21"/>
              </w:rPr>
              <w:t>及经济赔偿责任。</w:t>
            </w:r>
          </w:p>
        </w:tc>
        <w:tc>
          <w:tcPr>
            <w:tcW w:w="1468" w:type="dxa"/>
            <w:vAlign w:val="center"/>
          </w:tcPr>
          <w:p w:rsidR="00523A7D" w:rsidRDefault="00664C80" w:rsidP="0045381E">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Pr="00EE1DEA" w:rsidRDefault="00271D4D" w:rsidP="0045381E">
            <w:pPr>
              <w:widowControl/>
              <w:jc w:val="center"/>
              <w:rPr>
                <w:sz w:val="24"/>
                <w:szCs w:val="24"/>
              </w:rPr>
            </w:pPr>
            <w:r>
              <w:rPr>
                <w:rFonts w:hint="eastAsia"/>
                <w:sz w:val="24"/>
                <w:szCs w:val="24"/>
              </w:rPr>
              <w:t>2</w:t>
            </w:r>
          </w:p>
        </w:tc>
        <w:tc>
          <w:tcPr>
            <w:tcW w:w="6095" w:type="dxa"/>
          </w:tcPr>
          <w:p w:rsidR="00271D4D" w:rsidRPr="00EE1DEA" w:rsidRDefault="00271D4D" w:rsidP="0045381E">
            <w:pPr>
              <w:widowControl/>
              <w:jc w:val="left"/>
              <w:rPr>
                <w:sz w:val="24"/>
                <w:szCs w:val="24"/>
              </w:rPr>
            </w:pPr>
            <w:r w:rsidRPr="001D5CA0">
              <w:rPr>
                <w:rFonts w:ascii="宋体" w:hAnsi="宋体" w:cs="仿宋_GB2312"/>
                <w:kern w:val="0"/>
                <w:szCs w:val="21"/>
              </w:rPr>
              <w:t>维保技术人员检测装备</w:t>
            </w:r>
            <w:r w:rsidRPr="001D5CA0">
              <w:rPr>
                <w:rFonts w:ascii="宋体" w:hAnsi="宋体" w:cs="仿宋_GB2312" w:hint="eastAsia"/>
                <w:kern w:val="0"/>
                <w:szCs w:val="21"/>
              </w:rPr>
              <w:t>与工作</w:t>
            </w:r>
            <w:r w:rsidRPr="001D5CA0">
              <w:rPr>
                <w:rFonts w:ascii="宋体" w:hAnsi="宋体" w:cs="仿宋_GB2312"/>
                <w:kern w:val="0"/>
                <w:szCs w:val="21"/>
              </w:rPr>
              <w:t>要求</w:t>
            </w:r>
            <w:r w:rsidRPr="001D5CA0">
              <w:rPr>
                <w:rFonts w:ascii="宋体" w:hAnsi="宋体" w:cs="仿宋_GB2312" w:hint="eastAsia"/>
                <w:kern w:val="0"/>
                <w:szCs w:val="21"/>
              </w:rPr>
              <w:t>：每标段每日8：00至下午18：00配备两名维保人员，18:00至第二天上午8:00配备一名维保人员，夜间值守人员必须与白天巡查巡检人员轮班，以熟悉校园情况。巡查巡检人员需要</w:t>
            </w:r>
            <w:r w:rsidRPr="001D5CA0">
              <w:rPr>
                <w:rFonts w:ascii="宋体" w:hAnsi="宋体" w:cs="仿宋_GB2312"/>
                <w:kern w:val="0"/>
                <w:szCs w:val="21"/>
              </w:rPr>
              <w:t>责任心强、业务过硬和无违法犯罪记录的技术人员负责消防设施检测、维保，</w:t>
            </w:r>
            <w:r w:rsidRPr="002D1A77">
              <w:rPr>
                <w:rFonts w:ascii="宋体" w:hAnsi="宋体" w:cs="仿宋_GB2312"/>
                <w:kern w:val="0"/>
                <w:szCs w:val="21"/>
              </w:rPr>
              <w:t>上岗技术人员应当通过消防特有工种职业技能鉴定</w:t>
            </w:r>
            <w:r w:rsidRPr="002D1A77">
              <w:rPr>
                <w:rFonts w:ascii="宋体" w:hAnsi="宋体" w:cs="仿宋_GB2312" w:hint="eastAsia"/>
                <w:kern w:val="0"/>
                <w:szCs w:val="21"/>
              </w:rPr>
              <w:t>证书</w:t>
            </w:r>
            <w:r w:rsidRPr="002D1A77">
              <w:rPr>
                <w:rFonts w:ascii="宋体" w:hAnsi="宋体" w:cs="仿宋_GB2312"/>
                <w:kern w:val="0"/>
                <w:szCs w:val="21"/>
              </w:rPr>
              <w:t>，持有中级</w:t>
            </w:r>
            <w:r w:rsidRPr="001D5CA0">
              <w:rPr>
                <w:rFonts w:ascii="宋体" w:hAnsi="宋体" w:cs="仿宋_GB2312"/>
                <w:kern w:val="0"/>
                <w:szCs w:val="21"/>
              </w:rPr>
              <w:t>及以上等级证</w:t>
            </w:r>
            <w:r w:rsidRPr="001D5CA0">
              <w:rPr>
                <w:rFonts w:ascii="宋体" w:hAnsi="宋体" w:cs="仿宋_GB2312" w:hint="eastAsia"/>
                <w:kern w:val="0"/>
                <w:szCs w:val="21"/>
              </w:rPr>
              <w:t>书</w:t>
            </w:r>
            <w:r w:rsidRPr="001D5CA0">
              <w:rPr>
                <w:rFonts w:ascii="宋体" w:hAnsi="宋体" w:cs="仿宋_GB2312"/>
                <w:kern w:val="0"/>
                <w:szCs w:val="21"/>
              </w:rPr>
              <w:t>，</w:t>
            </w:r>
            <w:r w:rsidRPr="00932C97">
              <w:rPr>
                <w:rFonts w:ascii="宋体" w:hAnsi="宋体" w:cs="仿宋_GB2312" w:hint="eastAsia"/>
                <w:kern w:val="0"/>
                <w:szCs w:val="21"/>
              </w:rPr>
              <w:t>业务能力需要符合</w:t>
            </w:r>
            <w:r>
              <w:rPr>
                <w:rFonts w:ascii="宋体" w:hAnsi="宋体" w:cs="仿宋_GB2312" w:hint="eastAsia"/>
                <w:kern w:val="0"/>
                <w:szCs w:val="21"/>
              </w:rPr>
              <w:t>招标人</w:t>
            </w:r>
            <w:r w:rsidRPr="00932C97">
              <w:rPr>
                <w:rFonts w:ascii="宋体" w:hAnsi="宋体" w:cs="仿宋_GB2312" w:hint="eastAsia"/>
                <w:kern w:val="0"/>
                <w:szCs w:val="21"/>
              </w:rPr>
              <w:t>考核要求</w:t>
            </w:r>
            <w:r>
              <w:rPr>
                <w:rFonts w:ascii="宋体" w:hAnsi="宋体" w:cs="仿宋_GB2312" w:hint="eastAsia"/>
                <w:kern w:val="0"/>
                <w:szCs w:val="21"/>
              </w:rPr>
              <w:t>，</w:t>
            </w:r>
            <w:r w:rsidRPr="00932C97">
              <w:rPr>
                <w:rFonts w:ascii="宋体" w:hAnsi="宋体" w:cs="仿宋_GB2312" w:hint="eastAsia"/>
                <w:kern w:val="0"/>
                <w:szCs w:val="21"/>
              </w:rPr>
              <w:t>如不达标将提出</w:t>
            </w:r>
            <w:r>
              <w:rPr>
                <w:rFonts w:ascii="宋体" w:hAnsi="宋体" w:cs="仿宋_GB2312" w:hint="eastAsia"/>
                <w:kern w:val="0"/>
                <w:szCs w:val="21"/>
              </w:rPr>
              <w:t>书面要求更换，</w:t>
            </w:r>
            <w:r>
              <w:rPr>
                <w:rFonts w:ascii="宋体" w:hAnsi="宋体" w:cs="仿宋_GB2312" w:hint="eastAsia"/>
                <w:kern w:val="0"/>
                <w:szCs w:val="21"/>
              </w:rPr>
              <w:lastRenderedPageBreak/>
              <w:t>维保单位如不调整工作人员</w:t>
            </w:r>
            <w:r w:rsidRPr="00932C97">
              <w:rPr>
                <w:rFonts w:ascii="宋体" w:hAnsi="宋体" w:cs="仿宋_GB2312" w:hint="eastAsia"/>
                <w:kern w:val="0"/>
                <w:szCs w:val="21"/>
              </w:rPr>
              <w:t>保卫处有权终止合同。</w:t>
            </w:r>
            <w:r w:rsidRPr="001D5CA0">
              <w:rPr>
                <w:rFonts w:ascii="宋体" w:hAnsi="宋体" w:cs="仿宋_GB2312"/>
                <w:kern w:val="0"/>
                <w:szCs w:val="21"/>
              </w:rPr>
              <w:t>检测用工具、设备应满足GA502—2004 《消防监督技术装备配备》要求。</w:t>
            </w:r>
            <w:r w:rsidRPr="001D5CA0">
              <w:rPr>
                <w:rFonts w:ascii="宋体" w:hAnsi="宋体" w:cs="仿宋_GB2312" w:hint="eastAsia"/>
                <w:kern w:val="0"/>
                <w:szCs w:val="21"/>
              </w:rPr>
              <w:t>驻校期间，工作人员需要遵守学校纪律和服从招标方的管理，技术人员只能从事维保相关或招标方</w:t>
            </w:r>
            <w:r w:rsidRPr="00430399">
              <w:rPr>
                <w:rFonts w:ascii="宋体" w:hAnsi="宋体" w:cs="仿宋_GB2312" w:hint="eastAsia"/>
                <w:kern w:val="0"/>
                <w:szCs w:val="21"/>
              </w:rPr>
              <w:t>委</w:t>
            </w:r>
            <w:r w:rsidRPr="001D5CA0">
              <w:rPr>
                <w:rFonts w:ascii="宋体" w:hAnsi="宋体" w:cs="仿宋_GB2312" w:hint="eastAsia"/>
                <w:kern w:val="0"/>
                <w:szCs w:val="21"/>
              </w:rPr>
              <w:t>托的工作。</w:t>
            </w:r>
            <w:r>
              <w:rPr>
                <w:rFonts w:ascii="宋体" w:hAnsi="宋体" w:cs="仿宋_GB2312" w:hint="eastAsia"/>
                <w:kern w:val="0"/>
                <w:szCs w:val="21"/>
              </w:rPr>
              <w:t>（八里台校区保卫处办公楼提供夜间住宿，津南校区后勤宿舍一个床铺100元每月宿舍标准为6人间）</w:t>
            </w:r>
          </w:p>
        </w:tc>
        <w:tc>
          <w:tcPr>
            <w:tcW w:w="1468" w:type="dxa"/>
            <w:vAlign w:val="center"/>
          </w:tcPr>
          <w:p w:rsidR="00271D4D" w:rsidRPr="00EE1DEA" w:rsidRDefault="00271D4D" w:rsidP="0045381E">
            <w:pPr>
              <w:widowControl/>
              <w:jc w:val="center"/>
              <w:rPr>
                <w:sz w:val="24"/>
                <w:szCs w:val="24"/>
              </w:rPr>
            </w:pPr>
            <w:r>
              <w:rPr>
                <w:rFonts w:hint="eastAsia"/>
                <w:sz w:val="24"/>
                <w:szCs w:val="24"/>
              </w:rPr>
              <w:lastRenderedPageBreak/>
              <w:t>满足</w:t>
            </w:r>
          </w:p>
        </w:tc>
      </w:tr>
      <w:tr w:rsidR="00271D4D" w:rsidRPr="00EE1DEA" w:rsidTr="00EB05E7">
        <w:tc>
          <w:tcPr>
            <w:tcW w:w="959" w:type="dxa"/>
            <w:vAlign w:val="center"/>
          </w:tcPr>
          <w:p w:rsidR="00271D4D" w:rsidRPr="00EE1DEA" w:rsidRDefault="00271D4D" w:rsidP="0045381E">
            <w:pPr>
              <w:widowControl/>
              <w:jc w:val="center"/>
              <w:rPr>
                <w:sz w:val="24"/>
                <w:szCs w:val="24"/>
              </w:rPr>
            </w:pPr>
            <w:r>
              <w:rPr>
                <w:rFonts w:hint="eastAsia"/>
                <w:sz w:val="24"/>
                <w:szCs w:val="24"/>
              </w:rPr>
              <w:lastRenderedPageBreak/>
              <w:t>3</w:t>
            </w:r>
          </w:p>
        </w:tc>
        <w:tc>
          <w:tcPr>
            <w:tcW w:w="6095" w:type="dxa"/>
          </w:tcPr>
          <w:p w:rsidR="00271D4D" w:rsidRPr="00EE1DEA" w:rsidRDefault="00271D4D">
            <w:pPr>
              <w:widowControl/>
              <w:jc w:val="left"/>
              <w:rPr>
                <w:sz w:val="24"/>
                <w:szCs w:val="24"/>
              </w:rPr>
            </w:pPr>
            <w:r>
              <w:rPr>
                <w:rFonts w:ascii="宋体" w:hAnsi="宋体" w:cs="仿宋_GB2312" w:hint="eastAsia"/>
                <w:kern w:val="0"/>
                <w:szCs w:val="21"/>
              </w:rPr>
              <w:t>维保技术人员</w:t>
            </w:r>
            <w:r w:rsidRPr="007D09BB">
              <w:rPr>
                <w:rFonts w:ascii="宋体" w:hAnsi="宋体" w:cs="仿宋_GB2312" w:hint="eastAsia"/>
                <w:kern w:val="0"/>
                <w:szCs w:val="21"/>
              </w:rPr>
              <w:t>必须遵守</w:t>
            </w:r>
            <w:r>
              <w:rPr>
                <w:rFonts w:ascii="宋体" w:hAnsi="宋体" w:cs="仿宋_GB2312" w:hint="eastAsia"/>
                <w:kern w:val="0"/>
                <w:szCs w:val="21"/>
              </w:rPr>
              <w:t>招标人</w:t>
            </w:r>
            <w:r w:rsidRPr="007D09BB">
              <w:rPr>
                <w:rFonts w:ascii="宋体" w:hAnsi="宋体" w:cs="仿宋_GB2312" w:hint="eastAsia"/>
                <w:kern w:val="0"/>
                <w:szCs w:val="21"/>
              </w:rPr>
              <w:t>制订的人员上岗及考核制度，认真履行相关的责任与义务</w:t>
            </w:r>
            <w:r>
              <w:rPr>
                <w:rFonts w:ascii="宋体" w:hAnsi="宋体" w:cs="仿宋_GB2312" w:hint="eastAsia"/>
                <w:kern w:val="0"/>
                <w:szCs w:val="21"/>
              </w:rPr>
              <w:t>，如技术人员</w:t>
            </w:r>
            <w:r w:rsidRPr="007D09BB">
              <w:rPr>
                <w:rFonts w:ascii="宋体" w:hAnsi="宋体" w:cs="仿宋_GB2312" w:hint="eastAsia"/>
                <w:kern w:val="0"/>
                <w:szCs w:val="21"/>
              </w:rPr>
              <w:t>迟到早退</w:t>
            </w:r>
            <w:r>
              <w:rPr>
                <w:rFonts w:ascii="宋体" w:hAnsi="宋体" w:cs="仿宋_GB2312" w:hint="eastAsia"/>
                <w:kern w:val="0"/>
                <w:szCs w:val="21"/>
              </w:rPr>
              <w:t>、</w:t>
            </w:r>
            <w:r w:rsidRPr="007D09BB">
              <w:rPr>
                <w:rFonts w:ascii="宋体" w:hAnsi="宋体" w:cs="仿宋_GB2312" w:hint="eastAsia"/>
                <w:kern w:val="0"/>
                <w:szCs w:val="21"/>
              </w:rPr>
              <w:t>中途</w:t>
            </w:r>
            <w:r w:rsidRPr="00932C97">
              <w:rPr>
                <w:rFonts w:ascii="宋体" w:hAnsi="宋体" w:cs="仿宋_GB2312" w:hint="eastAsia"/>
                <w:kern w:val="0"/>
                <w:szCs w:val="21"/>
              </w:rPr>
              <w:t>无故</w:t>
            </w:r>
            <w:r w:rsidRPr="007D09BB">
              <w:rPr>
                <w:rFonts w:ascii="宋体" w:hAnsi="宋体" w:cs="仿宋_GB2312" w:hint="eastAsia"/>
                <w:kern w:val="0"/>
                <w:szCs w:val="21"/>
              </w:rPr>
              <w:t>离开校园</w:t>
            </w:r>
            <w:r>
              <w:rPr>
                <w:rFonts w:ascii="宋体" w:hAnsi="宋体" w:cs="仿宋_GB2312" w:hint="eastAsia"/>
                <w:kern w:val="0"/>
                <w:szCs w:val="21"/>
              </w:rPr>
              <w:t>、</w:t>
            </w:r>
            <w:r w:rsidRPr="00285178">
              <w:rPr>
                <w:rFonts w:ascii="宋体" w:hAnsi="宋体" w:cs="仿宋_GB2312" w:hint="eastAsia"/>
                <w:kern w:val="0"/>
                <w:szCs w:val="21"/>
              </w:rPr>
              <w:t>打卡</w:t>
            </w:r>
            <w:r>
              <w:rPr>
                <w:rFonts w:ascii="宋体" w:hAnsi="宋体" w:cs="仿宋_GB2312" w:hint="eastAsia"/>
                <w:kern w:val="0"/>
                <w:szCs w:val="21"/>
              </w:rPr>
              <w:t>签到</w:t>
            </w:r>
            <w:r w:rsidRPr="00285178">
              <w:rPr>
                <w:rFonts w:ascii="宋体" w:hAnsi="宋体" w:cs="仿宋_GB2312" w:hint="eastAsia"/>
                <w:kern w:val="0"/>
                <w:szCs w:val="21"/>
              </w:rPr>
              <w:t>有弄虚作假</w:t>
            </w:r>
            <w:r w:rsidRPr="007D09BB">
              <w:rPr>
                <w:rFonts w:ascii="宋体" w:hAnsi="宋体" w:cs="仿宋_GB2312" w:hint="eastAsia"/>
                <w:kern w:val="0"/>
                <w:szCs w:val="21"/>
              </w:rPr>
              <w:t>的</w:t>
            </w:r>
            <w:r>
              <w:rPr>
                <w:rFonts w:ascii="宋体" w:hAnsi="宋体" w:cs="仿宋_GB2312" w:hint="eastAsia"/>
                <w:kern w:val="0"/>
                <w:szCs w:val="21"/>
              </w:rPr>
              <w:t>最高</w:t>
            </w:r>
            <w:r w:rsidRPr="007D09BB">
              <w:rPr>
                <w:rFonts w:ascii="宋体" w:hAnsi="宋体" w:cs="仿宋_GB2312" w:hint="eastAsia"/>
                <w:kern w:val="0"/>
                <w:szCs w:val="21"/>
              </w:rPr>
              <w:t>扣除</w:t>
            </w:r>
            <w:r>
              <w:rPr>
                <w:rFonts w:ascii="宋体" w:hAnsi="宋体" w:cs="仿宋_GB2312" w:hint="eastAsia"/>
                <w:kern w:val="0"/>
                <w:szCs w:val="21"/>
              </w:rPr>
              <w:t>年度</w:t>
            </w:r>
            <w:r w:rsidRPr="007D09BB">
              <w:rPr>
                <w:rFonts w:ascii="宋体" w:hAnsi="宋体" w:cs="仿宋_GB2312" w:hint="eastAsia"/>
                <w:kern w:val="0"/>
                <w:szCs w:val="21"/>
              </w:rPr>
              <w:t>维保费</w:t>
            </w:r>
            <w:r>
              <w:rPr>
                <w:rFonts w:ascii="宋体" w:hAnsi="宋体" w:cs="仿宋_GB2312" w:hint="eastAsia"/>
                <w:kern w:val="0"/>
                <w:szCs w:val="21"/>
              </w:rPr>
              <w:t>的3</w:t>
            </w:r>
            <w:r w:rsidRPr="007D09BB">
              <w:rPr>
                <w:rFonts w:ascii="宋体" w:hAnsi="宋体" w:cs="仿宋_GB2312" w:hint="eastAsia"/>
                <w:kern w:val="0"/>
                <w:szCs w:val="21"/>
              </w:rPr>
              <w:t>%。每个标段</w:t>
            </w:r>
            <w:r>
              <w:rPr>
                <w:rFonts w:ascii="宋体" w:hAnsi="宋体" w:cs="仿宋_GB2312" w:hint="eastAsia"/>
                <w:kern w:val="0"/>
                <w:szCs w:val="21"/>
              </w:rPr>
              <w:t>技术</w:t>
            </w:r>
            <w:r w:rsidRPr="00932C97">
              <w:rPr>
                <w:rFonts w:ascii="宋体" w:hAnsi="宋体" w:cs="仿宋_GB2312" w:hint="eastAsia"/>
                <w:kern w:val="0"/>
                <w:szCs w:val="21"/>
              </w:rPr>
              <w:t>人员必须携带保卫处配置的对讲机，保持电话对讲畅通，</w:t>
            </w:r>
            <w:r w:rsidRPr="00AD302A">
              <w:rPr>
                <w:rFonts w:ascii="宋体" w:hAnsi="宋体" w:cs="仿宋_GB2312" w:hint="eastAsia"/>
                <w:kern w:val="0"/>
                <w:szCs w:val="21"/>
              </w:rPr>
              <w:t>不携带者每发现一次扣除年度维保费1000元，三次不</w:t>
            </w:r>
            <w:r w:rsidRPr="00932C97">
              <w:rPr>
                <w:rFonts w:ascii="宋体" w:hAnsi="宋体" w:cs="仿宋_GB2312" w:hint="eastAsia"/>
                <w:kern w:val="0"/>
                <w:szCs w:val="21"/>
              </w:rPr>
              <w:t>携带保卫处有权要求维保单位更换技术人员。</w:t>
            </w:r>
          </w:p>
        </w:tc>
        <w:tc>
          <w:tcPr>
            <w:tcW w:w="1468" w:type="dxa"/>
            <w:vAlign w:val="center"/>
          </w:tcPr>
          <w:p w:rsidR="00271D4D" w:rsidRPr="00EE1DEA" w:rsidRDefault="00271D4D" w:rsidP="0045381E">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Pr="00EE1DEA" w:rsidRDefault="00271D4D" w:rsidP="0045381E">
            <w:pPr>
              <w:widowControl/>
              <w:jc w:val="center"/>
              <w:rPr>
                <w:sz w:val="24"/>
                <w:szCs w:val="24"/>
              </w:rPr>
            </w:pPr>
            <w:r>
              <w:rPr>
                <w:rFonts w:hint="eastAsia"/>
                <w:sz w:val="24"/>
                <w:szCs w:val="24"/>
              </w:rPr>
              <w:t>4</w:t>
            </w:r>
          </w:p>
        </w:tc>
        <w:tc>
          <w:tcPr>
            <w:tcW w:w="6095" w:type="dxa"/>
          </w:tcPr>
          <w:p w:rsidR="00271D4D" w:rsidRPr="00EE1DEA" w:rsidRDefault="00271D4D">
            <w:pPr>
              <w:widowControl/>
              <w:jc w:val="left"/>
              <w:rPr>
                <w:sz w:val="24"/>
                <w:szCs w:val="24"/>
              </w:rPr>
            </w:pPr>
            <w:r>
              <w:rPr>
                <w:rFonts w:ascii="宋体" w:hAnsi="宋体" w:cs="仿宋_GB2312" w:hint="eastAsia"/>
                <w:kern w:val="0"/>
                <w:szCs w:val="21"/>
              </w:rPr>
              <w:t>中标人</w:t>
            </w:r>
            <w:r w:rsidRPr="007D09BB">
              <w:rPr>
                <w:rFonts w:ascii="宋体" w:hAnsi="宋体" w:cs="仿宋_GB2312" w:hint="eastAsia"/>
                <w:kern w:val="0"/>
                <w:szCs w:val="21"/>
              </w:rPr>
              <w:t>为每一栋建筑配备相应的维保工作手册，内容主要包括</w:t>
            </w:r>
            <w:r w:rsidR="003527F8" w:rsidRPr="007D09BB">
              <w:rPr>
                <w:rFonts w:ascii="宋体" w:hAnsi="宋体" w:cs="仿宋_GB2312"/>
                <w:kern w:val="0"/>
                <w:szCs w:val="21"/>
              </w:rPr>
              <w:fldChar w:fldCharType="begin"/>
            </w:r>
            <w:r w:rsidRPr="007D09BB">
              <w:rPr>
                <w:rFonts w:ascii="宋体" w:hAnsi="宋体" w:cs="仿宋_GB2312"/>
                <w:kern w:val="0"/>
                <w:szCs w:val="21"/>
              </w:rPr>
              <w:instrText xml:space="preserve"> </w:instrText>
            </w:r>
            <w:r w:rsidRPr="007D09BB">
              <w:rPr>
                <w:rFonts w:ascii="宋体" w:hAnsi="宋体" w:cs="仿宋_GB2312" w:hint="eastAsia"/>
                <w:kern w:val="0"/>
                <w:szCs w:val="21"/>
              </w:rPr>
              <w:instrText>= 1 \* GB3</w:instrText>
            </w:r>
            <w:r w:rsidRPr="007D09BB">
              <w:rPr>
                <w:rFonts w:ascii="宋体" w:hAnsi="宋体" w:cs="仿宋_GB2312"/>
                <w:kern w:val="0"/>
                <w:szCs w:val="21"/>
              </w:rPr>
              <w:instrText xml:space="preserve"> </w:instrText>
            </w:r>
            <w:r w:rsidR="003527F8" w:rsidRPr="007D09BB">
              <w:rPr>
                <w:rFonts w:ascii="宋体" w:hAnsi="宋体" w:cs="仿宋_GB2312"/>
                <w:kern w:val="0"/>
                <w:szCs w:val="21"/>
              </w:rPr>
              <w:fldChar w:fldCharType="separate"/>
            </w:r>
            <w:r w:rsidRPr="007D09BB">
              <w:rPr>
                <w:rFonts w:ascii="宋体" w:hAnsi="宋体" w:cs="仿宋_GB2312" w:hint="eastAsia"/>
                <w:noProof/>
                <w:kern w:val="0"/>
                <w:szCs w:val="21"/>
              </w:rPr>
              <w:t>①</w:t>
            </w:r>
            <w:r w:rsidR="003527F8" w:rsidRPr="007D09BB">
              <w:rPr>
                <w:rFonts w:ascii="宋体" w:hAnsi="宋体" w:cs="仿宋_GB2312"/>
                <w:kern w:val="0"/>
                <w:szCs w:val="21"/>
              </w:rPr>
              <w:fldChar w:fldCharType="end"/>
            </w:r>
            <w:r w:rsidRPr="007D09BB">
              <w:rPr>
                <w:rFonts w:ascii="宋体" w:hAnsi="宋体" w:cs="仿宋_GB2312" w:hint="eastAsia"/>
                <w:kern w:val="0"/>
                <w:szCs w:val="21"/>
              </w:rPr>
              <w:t>消防设施器材种类数量明细（含灭火器）；</w:t>
            </w:r>
            <w:r w:rsidR="003527F8" w:rsidRPr="007D09BB">
              <w:rPr>
                <w:rFonts w:ascii="宋体" w:hAnsi="宋体" w:cs="仿宋_GB2312"/>
                <w:kern w:val="0"/>
                <w:szCs w:val="21"/>
              </w:rPr>
              <w:fldChar w:fldCharType="begin"/>
            </w:r>
            <w:r w:rsidRPr="007D09BB">
              <w:rPr>
                <w:rFonts w:ascii="宋体" w:hAnsi="宋体" w:cs="仿宋_GB2312"/>
                <w:kern w:val="0"/>
                <w:szCs w:val="21"/>
              </w:rPr>
              <w:instrText xml:space="preserve"> </w:instrText>
            </w:r>
            <w:r w:rsidRPr="007D09BB">
              <w:rPr>
                <w:rFonts w:ascii="宋体" w:hAnsi="宋体" w:cs="仿宋_GB2312" w:hint="eastAsia"/>
                <w:kern w:val="0"/>
                <w:szCs w:val="21"/>
              </w:rPr>
              <w:instrText>= 2 \* GB3</w:instrText>
            </w:r>
            <w:r w:rsidRPr="007D09BB">
              <w:rPr>
                <w:rFonts w:ascii="宋体" w:hAnsi="宋体" w:cs="仿宋_GB2312"/>
                <w:kern w:val="0"/>
                <w:szCs w:val="21"/>
              </w:rPr>
              <w:instrText xml:space="preserve"> </w:instrText>
            </w:r>
            <w:r w:rsidR="003527F8" w:rsidRPr="007D09BB">
              <w:rPr>
                <w:rFonts w:ascii="宋体" w:hAnsi="宋体" w:cs="仿宋_GB2312"/>
                <w:kern w:val="0"/>
                <w:szCs w:val="21"/>
              </w:rPr>
              <w:fldChar w:fldCharType="separate"/>
            </w:r>
            <w:r w:rsidRPr="007D09BB">
              <w:rPr>
                <w:rFonts w:ascii="宋体" w:hAnsi="宋体" w:cs="仿宋_GB2312" w:hint="eastAsia"/>
                <w:noProof/>
                <w:kern w:val="0"/>
                <w:szCs w:val="21"/>
              </w:rPr>
              <w:t>②</w:t>
            </w:r>
            <w:r w:rsidR="003527F8" w:rsidRPr="007D09BB">
              <w:rPr>
                <w:rFonts w:ascii="宋体" w:hAnsi="宋体" w:cs="仿宋_GB2312"/>
                <w:kern w:val="0"/>
                <w:szCs w:val="21"/>
              </w:rPr>
              <w:fldChar w:fldCharType="end"/>
            </w:r>
            <w:r w:rsidRPr="007D09BB">
              <w:rPr>
                <w:rFonts w:ascii="宋体" w:hAnsi="宋体" w:cs="仿宋_GB2312" w:hint="eastAsia"/>
                <w:kern w:val="0"/>
                <w:szCs w:val="21"/>
              </w:rPr>
              <w:t>维保服务流程和标准；</w:t>
            </w:r>
            <w:r w:rsidR="003527F8" w:rsidRPr="007D09BB">
              <w:rPr>
                <w:rFonts w:ascii="宋体" w:hAnsi="宋体" w:cs="仿宋_GB2312"/>
                <w:kern w:val="0"/>
                <w:szCs w:val="21"/>
              </w:rPr>
              <w:fldChar w:fldCharType="begin"/>
            </w:r>
            <w:r w:rsidRPr="007D09BB">
              <w:rPr>
                <w:rFonts w:ascii="宋体" w:hAnsi="宋体" w:cs="仿宋_GB2312"/>
                <w:kern w:val="0"/>
                <w:szCs w:val="21"/>
              </w:rPr>
              <w:instrText xml:space="preserve"> </w:instrText>
            </w:r>
            <w:r w:rsidRPr="007D09BB">
              <w:rPr>
                <w:rFonts w:ascii="宋体" w:hAnsi="宋体" w:cs="仿宋_GB2312" w:hint="eastAsia"/>
                <w:kern w:val="0"/>
                <w:szCs w:val="21"/>
              </w:rPr>
              <w:instrText>= 3 \* GB3</w:instrText>
            </w:r>
            <w:r w:rsidRPr="007D09BB">
              <w:rPr>
                <w:rFonts w:ascii="宋体" w:hAnsi="宋体" w:cs="仿宋_GB2312"/>
                <w:kern w:val="0"/>
                <w:szCs w:val="21"/>
              </w:rPr>
              <w:instrText xml:space="preserve"> </w:instrText>
            </w:r>
            <w:r w:rsidR="003527F8" w:rsidRPr="007D09BB">
              <w:rPr>
                <w:rFonts w:ascii="宋体" w:hAnsi="宋体" w:cs="仿宋_GB2312"/>
                <w:kern w:val="0"/>
                <w:szCs w:val="21"/>
              </w:rPr>
              <w:fldChar w:fldCharType="separate"/>
            </w:r>
            <w:r w:rsidRPr="007D09BB">
              <w:rPr>
                <w:rFonts w:ascii="宋体" w:hAnsi="宋体" w:cs="仿宋_GB2312" w:hint="eastAsia"/>
                <w:noProof/>
                <w:kern w:val="0"/>
                <w:szCs w:val="21"/>
              </w:rPr>
              <w:t>③</w:t>
            </w:r>
            <w:r w:rsidR="003527F8" w:rsidRPr="007D09BB">
              <w:rPr>
                <w:rFonts w:ascii="宋体" w:hAnsi="宋体" w:cs="仿宋_GB2312"/>
                <w:kern w:val="0"/>
                <w:szCs w:val="21"/>
              </w:rPr>
              <w:fldChar w:fldCharType="end"/>
            </w:r>
            <w:r w:rsidRPr="007D09BB">
              <w:rPr>
                <w:rFonts w:ascii="宋体" w:hAnsi="宋体" w:cs="仿宋_GB2312" w:hint="eastAsia"/>
                <w:kern w:val="0"/>
                <w:szCs w:val="21"/>
              </w:rPr>
              <w:t>维保公司</w:t>
            </w:r>
            <w:r>
              <w:rPr>
                <w:rFonts w:ascii="宋体" w:hAnsi="宋体" w:cs="仿宋_GB2312" w:hint="eastAsia"/>
                <w:kern w:val="0"/>
                <w:szCs w:val="21"/>
              </w:rPr>
              <w:t>人员</w:t>
            </w:r>
            <w:r w:rsidRPr="007D09BB">
              <w:rPr>
                <w:rFonts w:ascii="宋体" w:hAnsi="宋体" w:cs="仿宋_GB2312" w:hint="eastAsia"/>
                <w:kern w:val="0"/>
                <w:szCs w:val="21"/>
              </w:rPr>
              <w:t>联系方式</w:t>
            </w:r>
            <w:r>
              <w:rPr>
                <w:rFonts w:ascii="宋体" w:hAnsi="宋体" w:cs="仿宋_GB2312" w:hint="eastAsia"/>
                <w:kern w:val="0"/>
                <w:szCs w:val="21"/>
              </w:rPr>
              <w:t>交付楼宇安全负责人以及物业人员</w:t>
            </w:r>
            <w:r w:rsidRPr="007D09BB">
              <w:rPr>
                <w:rFonts w:ascii="宋体" w:hAnsi="宋体" w:cs="仿宋_GB2312" w:hint="eastAsia"/>
                <w:kern w:val="0"/>
                <w:szCs w:val="21"/>
              </w:rPr>
              <w:t>；</w:t>
            </w:r>
            <w:r w:rsidR="003527F8" w:rsidRPr="007D09BB">
              <w:rPr>
                <w:rFonts w:ascii="宋体" w:hAnsi="宋体" w:cs="仿宋_GB2312"/>
                <w:kern w:val="0"/>
                <w:szCs w:val="21"/>
              </w:rPr>
              <w:fldChar w:fldCharType="begin"/>
            </w:r>
            <w:r w:rsidRPr="007D09BB">
              <w:rPr>
                <w:rFonts w:ascii="宋体" w:hAnsi="宋体" w:cs="仿宋_GB2312"/>
                <w:kern w:val="0"/>
                <w:szCs w:val="21"/>
              </w:rPr>
              <w:instrText xml:space="preserve"> </w:instrText>
            </w:r>
            <w:r w:rsidRPr="007D09BB">
              <w:rPr>
                <w:rFonts w:ascii="宋体" w:hAnsi="宋体" w:cs="仿宋_GB2312" w:hint="eastAsia"/>
                <w:kern w:val="0"/>
                <w:szCs w:val="21"/>
              </w:rPr>
              <w:instrText>= 4 \* GB3</w:instrText>
            </w:r>
            <w:r w:rsidRPr="007D09BB">
              <w:rPr>
                <w:rFonts w:ascii="宋体" w:hAnsi="宋体" w:cs="仿宋_GB2312"/>
                <w:kern w:val="0"/>
                <w:szCs w:val="21"/>
              </w:rPr>
              <w:instrText xml:space="preserve"> </w:instrText>
            </w:r>
            <w:r w:rsidR="003527F8" w:rsidRPr="007D09BB">
              <w:rPr>
                <w:rFonts w:ascii="宋体" w:hAnsi="宋体" w:cs="仿宋_GB2312"/>
                <w:kern w:val="0"/>
                <w:szCs w:val="21"/>
              </w:rPr>
              <w:fldChar w:fldCharType="separate"/>
            </w:r>
            <w:r w:rsidRPr="007D09BB">
              <w:rPr>
                <w:rFonts w:ascii="宋体" w:hAnsi="宋体" w:cs="仿宋_GB2312" w:hint="eastAsia"/>
                <w:noProof/>
                <w:kern w:val="0"/>
                <w:szCs w:val="21"/>
              </w:rPr>
              <w:t>④</w:t>
            </w:r>
            <w:r w:rsidR="003527F8" w:rsidRPr="007D09BB">
              <w:rPr>
                <w:rFonts w:ascii="宋体" w:hAnsi="宋体" w:cs="仿宋_GB2312"/>
                <w:kern w:val="0"/>
                <w:szCs w:val="21"/>
              </w:rPr>
              <w:fldChar w:fldCharType="end"/>
            </w:r>
            <w:r w:rsidRPr="007D09BB">
              <w:rPr>
                <w:rFonts w:ascii="宋体" w:hAnsi="宋体" w:cs="仿宋_GB2312" w:hint="eastAsia"/>
                <w:kern w:val="0"/>
                <w:szCs w:val="21"/>
              </w:rPr>
              <w:t>常见故障的检查与排除方法；</w:t>
            </w:r>
            <w:r w:rsidR="003527F8" w:rsidRPr="007D09BB">
              <w:rPr>
                <w:rFonts w:ascii="宋体" w:hAnsi="宋体" w:cs="仿宋_GB2312"/>
                <w:kern w:val="0"/>
                <w:szCs w:val="21"/>
              </w:rPr>
              <w:fldChar w:fldCharType="begin"/>
            </w:r>
            <w:r w:rsidRPr="007D09BB">
              <w:rPr>
                <w:rFonts w:ascii="宋体" w:hAnsi="宋体" w:cs="仿宋_GB2312"/>
                <w:kern w:val="0"/>
                <w:szCs w:val="21"/>
              </w:rPr>
              <w:instrText xml:space="preserve"> </w:instrText>
            </w:r>
            <w:r w:rsidRPr="007D09BB">
              <w:rPr>
                <w:rFonts w:ascii="宋体" w:hAnsi="宋体" w:cs="仿宋_GB2312" w:hint="eastAsia"/>
                <w:kern w:val="0"/>
                <w:szCs w:val="21"/>
              </w:rPr>
              <w:instrText>= 5 \* GB3</w:instrText>
            </w:r>
            <w:r w:rsidRPr="007D09BB">
              <w:rPr>
                <w:rFonts w:ascii="宋体" w:hAnsi="宋体" w:cs="仿宋_GB2312"/>
                <w:kern w:val="0"/>
                <w:szCs w:val="21"/>
              </w:rPr>
              <w:instrText xml:space="preserve"> </w:instrText>
            </w:r>
            <w:r w:rsidR="003527F8" w:rsidRPr="007D09BB">
              <w:rPr>
                <w:rFonts w:ascii="宋体" w:hAnsi="宋体" w:cs="仿宋_GB2312"/>
                <w:kern w:val="0"/>
                <w:szCs w:val="21"/>
              </w:rPr>
              <w:fldChar w:fldCharType="separate"/>
            </w:r>
            <w:r w:rsidRPr="007D09BB">
              <w:rPr>
                <w:rFonts w:ascii="宋体" w:hAnsi="宋体" w:cs="仿宋_GB2312" w:hint="eastAsia"/>
                <w:noProof/>
                <w:kern w:val="0"/>
                <w:szCs w:val="21"/>
              </w:rPr>
              <w:t>⑤</w:t>
            </w:r>
            <w:r w:rsidR="003527F8" w:rsidRPr="007D09BB">
              <w:rPr>
                <w:rFonts w:ascii="宋体" w:hAnsi="宋体" w:cs="仿宋_GB2312"/>
                <w:kern w:val="0"/>
                <w:szCs w:val="21"/>
              </w:rPr>
              <w:fldChar w:fldCharType="end"/>
            </w:r>
            <w:r w:rsidRPr="007D09BB">
              <w:rPr>
                <w:rFonts w:ascii="宋体" w:hAnsi="宋体" w:cs="仿宋_GB2312" w:hint="eastAsia"/>
                <w:kern w:val="0"/>
                <w:szCs w:val="21"/>
              </w:rPr>
              <w:t>维保人员巡查记录表、单项检查记录表、联动检查记录表；</w:t>
            </w:r>
            <w:r w:rsidR="003527F8" w:rsidRPr="007D09BB">
              <w:rPr>
                <w:rFonts w:ascii="宋体" w:hAnsi="宋体" w:cs="仿宋_GB2312"/>
                <w:kern w:val="0"/>
                <w:szCs w:val="21"/>
              </w:rPr>
              <w:fldChar w:fldCharType="begin"/>
            </w:r>
            <w:r w:rsidRPr="007D09BB">
              <w:rPr>
                <w:rFonts w:ascii="宋体" w:hAnsi="宋体" w:cs="仿宋_GB2312"/>
                <w:kern w:val="0"/>
                <w:szCs w:val="21"/>
              </w:rPr>
              <w:instrText xml:space="preserve"> </w:instrText>
            </w:r>
            <w:r w:rsidRPr="007D09BB">
              <w:rPr>
                <w:rFonts w:ascii="宋体" w:hAnsi="宋体" w:cs="仿宋_GB2312" w:hint="eastAsia"/>
                <w:kern w:val="0"/>
                <w:szCs w:val="21"/>
              </w:rPr>
              <w:instrText>= 6 \* GB3</w:instrText>
            </w:r>
            <w:r w:rsidRPr="007D09BB">
              <w:rPr>
                <w:rFonts w:ascii="宋体" w:hAnsi="宋体" w:cs="仿宋_GB2312"/>
                <w:kern w:val="0"/>
                <w:szCs w:val="21"/>
              </w:rPr>
              <w:instrText xml:space="preserve"> </w:instrText>
            </w:r>
            <w:r w:rsidR="003527F8" w:rsidRPr="007D09BB">
              <w:rPr>
                <w:rFonts w:ascii="宋体" w:hAnsi="宋体" w:cs="仿宋_GB2312"/>
                <w:kern w:val="0"/>
                <w:szCs w:val="21"/>
              </w:rPr>
              <w:fldChar w:fldCharType="separate"/>
            </w:r>
            <w:r w:rsidRPr="007D09BB">
              <w:rPr>
                <w:rFonts w:ascii="宋体" w:hAnsi="宋体" w:cs="仿宋_GB2312" w:hint="eastAsia"/>
                <w:noProof/>
                <w:kern w:val="0"/>
                <w:szCs w:val="21"/>
              </w:rPr>
              <w:t>⑥</w:t>
            </w:r>
            <w:r w:rsidR="003527F8" w:rsidRPr="007D09BB">
              <w:rPr>
                <w:rFonts w:ascii="宋体" w:hAnsi="宋体" w:cs="仿宋_GB2312"/>
                <w:kern w:val="0"/>
                <w:szCs w:val="21"/>
              </w:rPr>
              <w:fldChar w:fldCharType="end"/>
            </w:r>
            <w:r w:rsidRPr="007D09BB">
              <w:rPr>
                <w:rFonts w:ascii="宋体" w:hAnsi="宋体" w:cs="仿宋_GB2312" w:hint="eastAsia"/>
                <w:kern w:val="0"/>
                <w:szCs w:val="21"/>
              </w:rPr>
              <w:t>维保服务</w:t>
            </w:r>
            <w:r>
              <w:rPr>
                <w:rFonts w:ascii="宋体" w:hAnsi="宋体" w:cs="仿宋_GB2312" w:hint="eastAsia"/>
                <w:kern w:val="0"/>
                <w:szCs w:val="21"/>
              </w:rPr>
              <w:t>汇总</w:t>
            </w:r>
            <w:r w:rsidRPr="007D09BB">
              <w:rPr>
                <w:rFonts w:ascii="宋体" w:hAnsi="宋体" w:cs="仿宋_GB2312" w:hint="eastAsia"/>
                <w:kern w:val="0"/>
                <w:szCs w:val="21"/>
              </w:rPr>
              <w:t>记录表；</w:t>
            </w:r>
            <w:r w:rsidR="003527F8" w:rsidRPr="007D09BB">
              <w:rPr>
                <w:rFonts w:ascii="宋体" w:hAnsi="宋体" w:cs="仿宋_GB2312"/>
                <w:kern w:val="0"/>
                <w:szCs w:val="21"/>
              </w:rPr>
              <w:fldChar w:fldCharType="begin"/>
            </w:r>
            <w:r w:rsidRPr="007D09BB">
              <w:rPr>
                <w:rFonts w:ascii="宋体" w:hAnsi="宋体" w:cs="仿宋_GB2312"/>
                <w:kern w:val="0"/>
                <w:szCs w:val="21"/>
              </w:rPr>
              <w:instrText xml:space="preserve"> </w:instrText>
            </w:r>
            <w:r w:rsidRPr="007D09BB">
              <w:rPr>
                <w:rFonts w:ascii="宋体" w:hAnsi="宋体" w:cs="仿宋_GB2312" w:hint="eastAsia"/>
                <w:kern w:val="0"/>
                <w:szCs w:val="21"/>
              </w:rPr>
              <w:instrText>= 7 \* GB3</w:instrText>
            </w:r>
            <w:r w:rsidRPr="007D09BB">
              <w:rPr>
                <w:rFonts w:ascii="宋体" w:hAnsi="宋体" w:cs="仿宋_GB2312"/>
                <w:kern w:val="0"/>
                <w:szCs w:val="21"/>
              </w:rPr>
              <w:instrText xml:space="preserve"> </w:instrText>
            </w:r>
            <w:r w:rsidR="003527F8" w:rsidRPr="007D09BB">
              <w:rPr>
                <w:rFonts w:ascii="宋体" w:hAnsi="宋体" w:cs="仿宋_GB2312"/>
                <w:kern w:val="0"/>
                <w:szCs w:val="21"/>
              </w:rPr>
              <w:fldChar w:fldCharType="separate"/>
            </w:r>
            <w:r w:rsidRPr="007D09BB">
              <w:rPr>
                <w:rFonts w:ascii="宋体" w:hAnsi="宋体" w:cs="仿宋_GB2312" w:hint="eastAsia"/>
                <w:noProof/>
                <w:kern w:val="0"/>
                <w:szCs w:val="21"/>
              </w:rPr>
              <w:t>⑦</w:t>
            </w:r>
            <w:r w:rsidR="003527F8" w:rsidRPr="007D09BB">
              <w:rPr>
                <w:rFonts w:ascii="宋体" w:hAnsi="宋体" w:cs="仿宋_GB2312"/>
                <w:kern w:val="0"/>
                <w:szCs w:val="21"/>
              </w:rPr>
              <w:fldChar w:fldCharType="end"/>
            </w:r>
            <w:r w:rsidRPr="007D09BB">
              <w:rPr>
                <w:rFonts w:ascii="宋体" w:hAnsi="宋体" w:cs="仿宋_GB2312" w:hint="eastAsia"/>
                <w:kern w:val="0"/>
                <w:szCs w:val="21"/>
              </w:rPr>
              <w:t>故障维修记录表；</w:t>
            </w:r>
            <w:r w:rsidR="003527F8" w:rsidRPr="007D09BB">
              <w:rPr>
                <w:rFonts w:ascii="宋体" w:hAnsi="宋体" w:cs="仿宋_GB2312"/>
                <w:kern w:val="0"/>
                <w:szCs w:val="21"/>
              </w:rPr>
              <w:fldChar w:fldCharType="begin"/>
            </w:r>
            <w:r w:rsidRPr="007D09BB">
              <w:rPr>
                <w:rFonts w:ascii="宋体" w:hAnsi="宋体" w:cs="仿宋_GB2312"/>
                <w:kern w:val="0"/>
                <w:szCs w:val="21"/>
              </w:rPr>
              <w:instrText xml:space="preserve"> </w:instrText>
            </w:r>
            <w:r w:rsidRPr="007D09BB">
              <w:rPr>
                <w:rFonts w:ascii="宋体" w:hAnsi="宋体" w:cs="仿宋_GB2312" w:hint="eastAsia"/>
                <w:kern w:val="0"/>
                <w:szCs w:val="21"/>
              </w:rPr>
              <w:instrText>= 8 \* GB3</w:instrText>
            </w:r>
            <w:r w:rsidRPr="007D09BB">
              <w:rPr>
                <w:rFonts w:ascii="宋体" w:hAnsi="宋体" w:cs="仿宋_GB2312"/>
                <w:kern w:val="0"/>
                <w:szCs w:val="21"/>
              </w:rPr>
              <w:instrText xml:space="preserve"> </w:instrText>
            </w:r>
            <w:r w:rsidR="003527F8" w:rsidRPr="007D09BB">
              <w:rPr>
                <w:rFonts w:ascii="宋体" w:hAnsi="宋体" w:cs="仿宋_GB2312"/>
                <w:kern w:val="0"/>
                <w:szCs w:val="21"/>
              </w:rPr>
              <w:fldChar w:fldCharType="separate"/>
            </w:r>
            <w:r w:rsidRPr="007D09BB">
              <w:rPr>
                <w:rFonts w:ascii="宋体" w:hAnsi="宋体" w:cs="仿宋_GB2312" w:hint="eastAsia"/>
                <w:noProof/>
                <w:kern w:val="0"/>
                <w:szCs w:val="21"/>
              </w:rPr>
              <w:t>⑧</w:t>
            </w:r>
            <w:r w:rsidR="003527F8" w:rsidRPr="007D09BB">
              <w:rPr>
                <w:rFonts w:ascii="宋体" w:hAnsi="宋体" w:cs="仿宋_GB2312"/>
                <w:kern w:val="0"/>
                <w:szCs w:val="21"/>
              </w:rPr>
              <w:fldChar w:fldCharType="end"/>
            </w:r>
            <w:r w:rsidRPr="007D09BB">
              <w:rPr>
                <w:rFonts w:ascii="宋体" w:hAnsi="宋体" w:cs="仿宋_GB2312" w:hint="eastAsia"/>
                <w:kern w:val="0"/>
                <w:szCs w:val="21"/>
              </w:rPr>
              <w:t>消防工作记录等；⑨消防户籍化档案管理网络</w:t>
            </w:r>
            <w:r w:rsidRPr="00932C97">
              <w:rPr>
                <w:rFonts w:ascii="宋体" w:hAnsi="宋体" w:cs="仿宋_GB2312" w:hint="eastAsia"/>
                <w:kern w:val="0"/>
                <w:szCs w:val="21"/>
              </w:rPr>
              <w:t>登记</w:t>
            </w:r>
            <w:r>
              <w:rPr>
                <w:rFonts w:ascii="宋体" w:hAnsi="宋体" w:cs="仿宋_GB2312" w:hint="eastAsia"/>
                <w:kern w:val="0"/>
                <w:szCs w:val="21"/>
              </w:rPr>
              <w:t>备案，按要求完成日常报表以及记录表每天下午回办公室登记备案。如有漏项造成影响最高扣除年度维保费的</w:t>
            </w:r>
            <w:r w:rsidRPr="007D09BB">
              <w:rPr>
                <w:rFonts w:ascii="宋体" w:hAnsi="宋体" w:cs="仿宋_GB2312" w:hint="eastAsia"/>
                <w:kern w:val="0"/>
                <w:szCs w:val="21"/>
              </w:rPr>
              <w:t>1%</w:t>
            </w:r>
            <w:r>
              <w:rPr>
                <w:rFonts w:ascii="宋体" w:hAnsi="宋体" w:cs="仿宋_GB2312" w:hint="eastAsia"/>
                <w:kern w:val="0"/>
                <w:szCs w:val="21"/>
              </w:rPr>
              <w:t>。</w:t>
            </w:r>
          </w:p>
        </w:tc>
        <w:tc>
          <w:tcPr>
            <w:tcW w:w="1468" w:type="dxa"/>
            <w:vAlign w:val="center"/>
          </w:tcPr>
          <w:p w:rsidR="00271D4D" w:rsidRPr="00EE1DEA" w:rsidRDefault="00271D4D" w:rsidP="001940F1">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Pr="00EE1DEA" w:rsidRDefault="00271D4D" w:rsidP="0045381E">
            <w:pPr>
              <w:widowControl/>
              <w:jc w:val="center"/>
              <w:rPr>
                <w:sz w:val="24"/>
                <w:szCs w:val="24"/>
              </w:rPr>
            </w:pPr>
            <w:r>
              <w:rPr>
                <w:rFonts w:hint="eastAsia"/>
                <w:sz w:val="24"/>
                <w:szCs w:val="24"/>
              </w:rPr>
              <w:t>5</w:t>
            </w:r>
          </w:p>
        </w:tc>
        <w:tc>
          <w:tcPr>
            <w:tcW w:w="6095" w:type="dxa"/>
          </w:tcPr>
          <w:p w:rsidR="00271D4D" w:rsidRPr="00EE1DEA" w:rsidRDefault="00271D4D">
            <w:pPr>
              <w:widowControl/>
              <w:jc w:val="left"/>
              <w:rPr>
                <w:sz w:val="24"/>
                <w:szCs w:val="24"/>
              </w:rPr>
            </w:pPr>
            <w:r>
              <w:rPr>
                <w:rFonts w:ascii="宋体" w:hAnsi="宋体" w:cs="仿宋_GB2312" w:hint="eastAsia"/>
                <w:kern w:val="0"/>
                <w:szCs w:val="21"/>
              </w:rPr>
              <w:t>中标人</w:t>
            </w:r>
            <w:r w:rsidRPr="007D09BB">
              <w:rPr>
                <w:rFonts w:ascii="宋体" w:hAnsi="宋体" w:cs="仿宋_GB2312" w:hint="eastAsia"/>
                <w:kern w:val="0"/>
                <w:szCs w:val="21"/>
              </w:rPr>
              <w:t>在</w:t>
            </w:r>
            <w:r>
              <w:rPr>
                <w:rFonts w:ascii="宋体" w:hAnsi="宋体" w:cs="仿宋_GB2312" w:hint="eastAsia"/>
                <w:kern w:val="0"/>
                <w:szCs w:val="21"/>
              </w:rPr>
              <w:t>维护过的消防设施设备上粘贴维护保养标签，记录维保时间和维保内容，形成年度报表附在设备设施上，如不达标最高扣除年度维保费的</w:t>
            </w:r>
            <w:r w:rsidRPr="007D09BB">
              <w:rPr>
                <w:rFonts w:ascii="宋体" w:hAnsi="宋体" w:cs="仿宋_GB2312" w:hint="eastAsia"/>
                <w:kern w:val="0"/>
                <w:szCs w:val="21"/>
              </w:rPr>
              <w:t>1%</w:t>
            </w:r>
            <w:r>
              <w:rPr>
                <w:rFonts w:ascii="宋体" w:hAnsi="宋体" w:cs="仿宋_GB2312" w:hint="eastAsia"/>
                <w:kern w:val="0"/>
                <w:szCs w:val="21"/>
              </w:rPr>
              <w:t>。</w:t>
            </w:r>
            <w:r w:rsidRPr="007D09BB">
              <w:rPr>
                <w:rFonts w:ascii="宋体" w:hAnsi="宋体" w:cs="仿宋_GB2312" w:hint="eastAsia"/>
                <w:kern w:val="0"/>
                <w:szCs w:val="21"/>
              </w:rPr>
              <w:t>每个月后的第一个周的工作日五日内需要按照要求提交月检报告。月检报告必须有故障汇总和修复汇总的台账，未按时提交报告，</w:t>
            </w:r>
            <w:r>
              <w:rPr>
                <w:rFonts w:ascii="宋体" w:hAnsi="宋体" w:cs="仿宋_GB2312" w:hint="eastAsia"/>
                <w:kern w:val="0"/>
                <w:szCs w:val="21"/>
              </w:rPr>
              <w:t>最高</w:t>
            </w:r>
            <w:r w:rsidRPr="007D09BB">
              <w:rPr>
                <w:rFonts w:ascii="宋体" w:hAnsi="宋体" w:cs="仿宋_GB2312" w:hint="eastAsia"/>
                <w:kern w:val="0"/>
                <w:szCs w:val="21"/>
              </w:rPr>
              <w:t>扣除维保公司维保</w:t>
            </w:r>
            <w:r>
              <w:rPr>
                <w:rFonts w:ascii="宋体" w:hAnsi="宋体" w:cs="仿宋_GB2312" w:hint="eastAsia"/>
                <w:kern w:val="0"/>
                <w:szCs w:val="21"/>
              </w:rPr>
              <w:t>费</w:t>
            </w:r>
            <w:r w:rsidRPr="007D09BB">
              <w:rPr>
                <w:rFonts w:ascii="宋体" w:hAnsi="宋体" w:cs="仿宋_GB2312" w:hint="eastAsia"/>
                <w:kern w:val="0"/>
                <w:szCs w:val="21"/>
              </w:rPr>
              <w:t>的1%</w:t>
            </w:r>
            <w:r>
              <w:rPr>
                <w:rFonts w:ascii="宋体" w:hAnsi="宋体" w:cs="仿宋_GB2312" w:hint="eastAsia"/>
                <w:kern w:val="0"/>
                <w:szCs w:val="21"/>
              </w:rPr>
              <w:t>。</w:t>
            </w:r>
            <w:r w:rsidRPr="007D09BB">
              <w:rPr>
                <w:rFonts w:ascii="宋体" w:hAnsi="宋体" w:cs="仿宋_GB2312" w:hint="eastAsia"/>
                <w:kern w:val="0"/>
                <w:szCs w:val="21"/>
              </w:rPr>
              <w:t>《维护保养报告书》应当有维保人员、技术负责人和建筑主管单位负责人签字，并加盖维保企业印章。</w:t>
            </w:r>
            <w:r w:rsidRPr="007D09BB">
              <w:rPr>
                <w:rFonts w:hAnsi="宋体" w:cs="Tahoma"/>
                <w:kern w:val="0"/>
                <w:szCs w:val="21"/>
              </w:rPr>
              <w:t>月度维护、检测记录报保卫处</w:t>
            </w:r>
            <w:r w:rsidRPr="00CC3DA3">
              <w:rPr>
                <w:rFonts w:hAnsi="宋体" w:cs="Tahoma" w:hint="eastAsia"/>
                <w:kern w:val="0"/>
                <w:szCs w:val="21"/>
              </w:rPr>
              <w:t>以及消防局</w:t>
            </w:r>
            <w:r w:rsidRPr="007D09BB">
              <w:rPr>
                <w:rFonts w:hAnsi="宋体" w:cs="Tahoma"/>
                <w:kern w:val="0"/>
                <w:szCs w:val="21"/>
              </w:rPr>
              <w:t>备案。检测人员和维保单位对出具的《消防设施维护、检测记录表》负责</w:t>
            </w:r>
            <w:r w:rsidRPr="00CC3DA3">
              <w:rPr>
                <w:rFonts w:hAnsi="宋体" w:cs="Tahoma" w:hint="eastAsia"/>
                <w:kern w:val="0"/>
                <w:szCs w:val="21"/>
              </w:rPr>
              <w:t>，维保单位</w:t>
            </w:r>
            <w:r w:rsidRPr="007D09BB">
              <w:rPr>
                <w:rFonts w:ascii="宋体" w:hAnsi="宋体" w:cs="仿宋_GB2312" w:hint="eastAsia"/>
                <w:kern w:val="0"/>
                <w:szCs w:val="21"/>
              </w:rPr>
              <w:t>对维保楼宇的消防</w:t>
            </w:r>
            <w:r w:rsidRPr="00CC3DA3">
              <w:rPr>
                <w:rFonts w:ascii="宋体" w:hAnsi="宋体" w:cs="仿宋_GB2312" w:hint="eastAsia"/>
                <w:kern w:val="0"/>
                <w:szCs w:val="21"/>
              </w:rPr>
              <w:t>设施在维保后的</w:t>
            </w:r>
            <w:r w:rsidRPr="007D09BB">
              <w:rPr>
                <w:rFonts w:ascii="宋体" w:hAnsi="宋体" w:cs="仿宋_GB2312" w:hint="eastAsia"/>
                <w:kern w:val="0"/>
                <w:szCs w:val="21"/>
              </w:rPr>
              <w:t>1个月内承担质量责任</w:t>
            </w:r>
            <w:r w:rsidRPr="00CC3DA3">
              <w:rPr>
                <w:rFonts w:ascii="宋体" w:hAnsi="宋体" w:cs="仿宋_GB2312" w:hint="eastAsia"/>
                <w:kern w:val="0"/>
                <w:szCs w:val="21"/>
              </w:rPr>
              <w:t>，并</w:t>
            </w:r>
            <w:r w:rsidRPr="00CC3DA3">
              <w:rPr>
                <w:rFonts w:hAnsi="宋体" w:cs="黑体"/>
                <w:szCs w:val="21"/>
              </w:rPr>
              <w:t>保证消防设施器材完善</w:t>
            </w:r>
            <w:r w:rsidRPr="00CC3DA3">
              <w:rPr>
                <w:rFonts w:hAnsi="宋体" w:cs="黑体" w:hint="eastAsia"/>
                <w:szCs w:val="21"/>
              </w:rPr>
              <w:t>有效</w:t>
            </w:r>
            <w:r w:rsidRPr="007D09BB">
              <w:rPr>
                <w:rFonts w:ascii="宋体" w:hAnsi="宋体" w:cs="仿宋_GB2312" w:hint="eastAsia"/>
                <w:kern w:val="0"/>
                <w:szCs w:val="21"/>
              </w:rPr>
              <w:t>。</w:t>
            </w:r>
          </w:p>
        </w:tc>
        <w:tc>
          <w:tcPr>
            <w:tcW w:w="1468" w:type="dxa"/>
            <w:vAlign w:val="center"/>
          </w:tcPr>
          <w:p w:rsidR="00271D4D" w:rsidRPr="00EE1DEA" w:rsidRDefault="00271D4D" w:rsidP="001940F1">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Pr="00EE1DEA" w:rsidRDefault="00271D4D" w:rsidP="0045381E">
            <w:pPr>
              <w:widowControl/>
              <w:jc w:val="center"/>
              <w:rPr>
                <w:sz w:val="24"/>
                <w:szCs w:val="24"/>
              </w:rPr>
            </w:pPr>
            <w:r>
              <w:rPr>
                <w:rFonts w:hint="eastAsia"/>
                <w:sz w:val="24"/>
                <w:szCs w:val="24"/>
              </w:rPr>
              <w:t>6</w:t>
            </w:r>
          </w:p>
        </w:tc>
        <w:tc>
          <w:tcPr>
            <w:tcW w:w="6095" w:type="dxa"/>
          </w:tcPr>
          <w:p w:rsidR="00271D4D" w:rsidRPr="00EE1DEA" w:rsidRDefault="00271D4D">
            <w:pPr>
              <w:widowControl/>
              <w:jc w:val="left"/>
              <w:rPr>
                <w:sz w:val="24"/>
                <w:szCs w:val="24"/>
              </w:rPr>
            </w:pPr>
            <w:r>
              <w:rPr>
                <w:rFonts w:ascii="宋体" w:hAnsi="宋体" w:cs="仿宋_GB2312" w:hint="eastAsia"/>
                <w:kern w:val="0"/>
                <w:szCs w:val="21"/>
              </w:rPr>
              <w:t>中标人</w:t>
            </w:r>
            <w:r w:rsidRPr="00EC688C">
              <w:rPr>
                <w:rFonts w:ascii="宋体" w:hAnsi="宋体" w:cs="仿宋_GB2312" w:hint="eastAsia"/>
                <w:kern w:val="0"/>
                <w:szCs w:val="21"/>
              </w:rPr>
              <w:t>在一个维保周期内为楼宇物业人员和消防控制室值班人员提供不少于三次的培训服务。将培训工作记录成册交至保卫处备案，年度培训不达标的最高扣除年度维保费的1%。</w:t>
            </w:r>
          </w:p>
        </w:tc>
        <w:tc>
          <w:tcPr>
            <w:tcW w:w="1468" w:type="dxa"/>
            <w:vAlign w:val="center"/>
          </w:tcPr>
          <w:p w:rsidR="00271D4D" w:rsidRPr="00EE1DEA" w:rsidRDefault="00271D4D" w:rsidP="001940F1">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Pr="00EE1DEA" w:rsidRDefault="00271D4D" w:rsidP="0045381E">
            <w:pPr>
              <w:widowControl/>
              <w:jc w:val="center"/>
              <w:rPr>
                <w:sz w:val="24"/>
                <w:szCs w:val="24"/>
              </w:rPr>
            </w:pPr>
            <w:r>
              <w:rPr>
                <w:rFonts w:hint="eastAsia"/>
                <w:sz w:val="24"/>
                <w:szCs w:val="24"/>
              </w:rPr>
              <w:t>7</w:t>
            </w:r>
          </w:p>
        </w:tc>
        <w:tc>
          <w:tcPr>
            <w:tcW w:w="6095" w:type="dxa"/>
          </w:tcPr>
          <w:p w:rsidR="00271D4D" w:rsidRPr="00EE1DEA" w:rsidRDefault="00271D4D">
            <w:pPr>
              <w:widowControl/>
              <w:jc w:val="left"/>
              <w:rPr>
                <w:sz w:val="24"/>
                <w:szCs w:val="24"/>
              </w:rPr>
            </w:pPr>
            <w:r w:rsidRPr="007D09BB">
              <w:rPr>
                <w:rFonts w:hAnsi="宋体" w:cs="Tahoma" w:hint="eastAsia"/>
                <w:kern w:val="0"/>
                <w:szCs w:val="21"/>
              </w:rPr>
              <w:t>中标</w:t>
            </w:r>
            <w:r>
              <w:rPr>
                <w:rFonts w:hAnsi="宋体" w:cs="Tahoma" w:hint="eastAsia"/>
                <w:kern w:val="0"/>
                <w:szCs w:val="21"/>
              </w:rPr>
              <w:t>人</w:t>
            </w:r>
            <w:r w:rsidRPr="007D09BB">
              <w:rPr>
                <w:rFonts w:hAnsi="宋体" w:cs="Tahoma" w:hint="eastAsia"/>
                <w:kern w:val="0"/>
                <w:szCs w:val="21"/>
              </w:rPr>
              <w:t>不能够按照日常维保要求，不能够在规定的时间内进行维保，招标</w:t>
            </w:r>
            <w:r>
              <w:rPr>
                <w:rFonts w:hAnsi="宋体" w:cs="Tahoma" w:hint="eastAsia"/>
                <w:kern w:val="0"/>
                <w:szCs w:val="21"/>
              </w:rPr>
              <w:t>人</w:t>
            </w:r>
            <w:r w:rsidRPr="007D09BB">
              <w:rPr>
                <w:rFonts w:hAnsi="宋体" w:cs="Tahoma" w:hint="eastAsia"/>
                <w:kern w:val="0"/>
                <w:szCs w:val="21"/>
              </w:rPr>
              <w:t>将扣除当月维保费用，并扣除</w:t>
            </w:r>
            <w:r w:rsidRPr="005F1C6B">
              <w:rPr>
                <w:rFonts w:ascii="宋体" w:hAnsi="宋体" w:cs="Tahoma" w:hint="eastAsia"/>
                <w:kern w:val="0"/>
                <w:szCs w:val="21"/>
              </w:rPr>
              <w:t>10</w:t>
            </w:r>
            <w:r w:rsidRPr="005F1C6B">
              <w:rPr>
                <w:rFonts w:ascii="宋体" w:hAnsi="宋体" w:cs="Tahoma"/>
                <w:kern w:val="0"/>
                <w:szCs w:val="21"/>
              </w:rPr>
              <w:t>000</w:t>
            </w:r>
            <w:r w:rsidRPr="007D09BB">
              <w:rPr>
                <w:rFonts w:hAnsi="宋体" w:cs="Tahoma" w:hint="eastAsia"/>
                <w:kern w:val="0"/>
                <w:szCs w:val="21"/>
              </w:rPr>
              <w:t>元履约保证金，若发生</w:t>
            </w:r>
            <w:r w:rsidRPr="005F1C6B">
              <w:rPr>
                <w:rFonts w:ascii="宋体" w:hAnsi="宋体" w:cs="Tahoma"/>
                <w:kern w:val="0"/>
                <w:szCs w:val="21"/>
              </w:rPr>
              <w:t>2</w:t>
            </w:r>
            <w:r w:rsidRPr="005F1C6B">
              <w:rPr>
                <w:rFonts w:ascii="宋体" w:hAnsi="宋体" w:cs="Tahoma" w:hint="eastAsia"/>
                <w:kern w:val="0"/>
                <w:szCs w:val="21"/>
              </w:rPr>
              <w:t>次</w:t>
            </w:r>
            <w:r w:rsidRPr="007D09BB">
              <w:rPr>
                <w:rFonts w:hAnsi="宋体" w:cs="Tahoma" w:hint="eastAsia"/>
                <w:kern w:val="0"/>
                <w:szCs w:val="21"/>
              </w:rPr>
              <w:t>维保不及时的，招标</w:t>
            </w:r>
            <w:r>
              <w:rPr>
                <w:rFonts w:hAnsi="宋体" w:cs="Tahoma" w:hint="eastAsia"/>
                <w:kern w:val="0"/>
                <w:szCs w:val="21"/>
              </w:rPr>
              <w:t>人</w:t>
            </w:r>
            <w:r w:rsidRPr="007D09BB">
              <w:rPr>
                <w:rFonts w:hAnsi="宋体" w:cs="Tahoma" w:hint="eastAsia"/>
                <w:kern w:val="0"/>
                <w:szCs w:val="21"/>
              </w:rPr>
              <w:t>有权单方面终止合同。</w:t>
            </w:r>
            <w:r>
              <w:rPr>
                <w:rFonts w:ascii="宋体" w:hAnsi="宋体" w:cs="仿宋_GB2312" w:hint="eastAsia"/>
                <w:kern w:val="0"/>
                <w:szCs w:val="21"/>
              </w:rPr>
              <w:t>因维护保养工作不到位、不及时</w:t>
            </w:r>
            <w:r w:rsidRPr="007D09BB">
              <w:rPr>
                <w:rFonts w:ascii="宋体" w:hAnsi="宋体" w:cs="仿宋_GB2312" w:hint="eastAsia"/>
                <w:kern w:val="0"/>
                <w:szCs w:val="21"/>
              </w:rPr>
              <w:t>检查检测维护造成设施设备非正常老化或损坏的，由中标人承担维修更换责任。</w:t>
            </w:r>
          </w:p>
        </w:tc>
        <w:tc>
          <w:tcPr>
            <w:tcW w:w="1468" w:type="dxa"/>
            <w:vAlign w:val="center"/>
          </w:tcPr>
          <w:p w:rsidR="00271D4D" w:rsidRPr="00EE1DEA" w:rsidRDefault="00271D4D" w:rsidP="001940F1">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Default="00271D4D" w:rsidP="0045381E">
            <w:pPr>
              <w:widowControl/>
              <w:jc w:val="center"/>
              <w:rPr>
                <w:sz w:val="24"/>
                <w:szCs w:val="24"/>
              </w:rPr>
            </w:pPr>
            <w:r>
              <w:rPr>
                <w:rFonts w:hint="eastAsia"/>
                <w:sz w:val="24"/>
                <w:szCs w:val="24"/>
              </w:rPr>
              <w:t>8</w:t>
            </w:r>
          </w:p>
        </w:tc>
        <w:tc>
          <w:tcPr>
            <w:tcW w:w="6095" w:type="dxa"/>
          </w:tcPr>
          <w:p w:rsidR="00271D4D" w:rsidRPr="00EE1DEA" w:rsidRDefault="00271D4D">
            <w:pPr>
              <w:widowControl/>
              <w:jc w:val="left"/>
              <w:rPr>
                <w:sz w:val="24"/>
                <w:szCs w:val="24"/>
              </w:rPr>
            </w:pPr>
            <w:r>
              <w:rPr>
                <w:rFonts w:hAnsi="宋体" w:cs="Tahoma" w:hint="eastAsia"/>
                <w:kern w:val="0"/>
                <w:szCs w:val="21"/>
              </w:rPr>
              <w:t>中标人</w:t>
            </w:r>
            <w:r w:rsidRPr="007D09BB">
              <w:rPr>
                <w:rFonts w:ascii="宋体" w:hAnsi="宋体" w:cs="仿宋_GB2312" w:hint="eastAsia"/>
                <w:kern w:val="0"/>
                <w:szCs w:val="21"/>
              </w:rPr>
              <w:t>在每一栋建筑值班室里配备相应数量的常用工具和易损器件，</w:t>
            </w:r>
            <w:r w:rsidRPr="00932C97">
              <w:rPr>
                <w:rFonts w:ascii="宋体" w:hAnsi="宋体" w:cs="仿宋_GB2312" w:hint="eastAsia"/>
                <w:kern w:val="0"/>
                <w:szCs w:val="21"/>
              </w:rPr>
              <w:t>巡查</w:t>
            </w:r>
            <w:r>
              <w:rPr>
                <w:rFonts w:ascii="宋体" w:hAnsi="宋体" w:cs="仿宋_GB2312" w:hint="eastAsia"/>
                <w:kern w:val="0"/>
                <w:szCs w:val="21"/>
              </w:rPr>
              <w:t>巡</w:t>
            </w:r>
            <w:r w:rsidRPr="00932C97">
              <w:rPr>
                <w:rFonts w:ascii="宋体" w:hAnsi="宋体" w:cs="仿宋_GB2312" w:hint="eastAsia"/>
                <w:kern w:val="0"/>
                <w:szCs w:val="21"/>
              </w:rPr>
              <w:t>检中发现故障应立即进行修复。楼宇消防设施如探头、逆止阀以及消防设施</w:t>
            </w:r>
            <w:r>
              <w:rPr>
                <w:rFonts w:ascii="宋体" w:hAnsi="宋体" w:cs="仿宋_GB2312" w:hint="eastAsia"/>
                <w:kern w:val="0"/>
                <w:szCs w:val="21"/>
              </w:rPr>
              <w:t>等</w:t>
            </w:r>
            <w:r w:rsidRPr="00932C97">
              <w:rPr>
                <w:rFonts w:ascii="宋体" w:hAnsi="宋体" w:cs="仿宋_GB2312" w:hint="eastAsia"/>
                <w:kern w:val="0"/>
                <w:szCs w:val="21"/>
              </w:rPr>
              <w:t>物品(不含灭火器)</w:t>
            </w:r>
            <w:r>
              <w:rPr>
                <w:rFonts w:ascii="宋体" w:hAnsi="宋体" w:cs="仿宋_GB2312" w:hint="eastAsia"/>
                <w:kern w:val="0"/>
                <w:szCs w:val="21"/>
              </w:rPr>
              <w:t>单件单价</w:t>
            </w:r>
            <w:r w:rsidRPr="00932C97">
              <w:rPr>
                <w:rFonts w:ascii="宋体" w:hAnsi="宋体" w:cs="仿宋_GB2312" w:hint="eastAsia"/>
                <w:kern w:val="0"/>
                <w:szCs w:val="21"/>
              </w:rPr>
              <w:t>在500元以下的由维保公司及时维修，费用由维保公司承担；500元以上的需要及时和</w:t>
            </w:r>
            <w:r>
              <w:rPr>
                <w:rFonts w:ascii="宋体" w:hAnsi="宋体" w:cs="仿宋_GB2312" w:hint="eastAsia"/>
                <w:kern w:val="0"/>
                <w:szCs w:val="21"/>
              </w:rPr>
              <w:t>招标人</w:t>
            </w:r>
            <w:r w:rsidRPr="00932C97">
              <w:rPr>
                <w:rFonts w:ascii="宋体" w:hAnsi="宋体" w:cs="仿宋_GB2312" w:hint="eastAsia"/>
                <w:kern w:val="0"/>
                <w:szCs w:val="21"/>
              </w:rPr>
              <w:t>沟通确认，由</w:t>
            </w:r>
            <w:r>
              <w:rPr>
                <w:rFonts w:ascii="宋体" w:hAnsi="宋体" w:cs="仿宋_GB2312" w:hint="eastAsia"/>
                <w:kern w:val="0"/>
                <w:szCs w:val="21"/>
              </w:rPr>
              <w:t>招标方</w:t>
            </w:r>
            <w:r w:rsidRPr="00932C97">
              <w:rPr>
                <w:rFonts w:ascii="宋体" w:hAnsi="宋体" w:cs="仿宋_GB2312" w:hint="eastAsia"/>
                <w:kern w:val="0"/>
                <w:szCs w:val="21"/>
              </w:rPr>
              <w:t>确定后及时维修；不能通过技术修复的必须在12小时内书面通知</w:t>
            </w:r>
            <w:r>
              <w:rPr>
                <w:rFonts w:ascii="宋体" w:hAnsi="宋体" w:cs="仿宋_GB2312" w:hint="eastAsia"/>
                <w:kern w:val="0"/>
                <w:szCs w:val="21"/>
              </w:rPr>
              <w:t>招标人</w:t>
            </w:r>
            <w:r w:rsidRPr="00932C97">
              <w:rPr>
                <w:rFonts w:ascii="宋体" w:hAnsi="宋体" w:cs="仿宋_GB2312" w:hint="eastAsia"/>
                <w:kern w:val="0"/>
                <w:szCs w:val="21"/>
              </w:rPr>
              <w:t>（</w:t>
            </w:r>
            <w:r>
              <w:rPr>
                <w:rFonts w:ascii="宋体" w:hAnsi="宋体" w:cs="仿宋_GB2312" w:hint="eastAsia"/>
                <w:kern w:val="0"/>
                <w:szCs w:val="21"/>
              </w:rPr>
              <w:t>如遇</w:t>
            </w:r>
            <w:r w:rsidRPr="00932C97">
              <w:rPr>
                <w:rFonts w:ascii="宋体" w:hAnsi="宋体" w:cs="仿宋_GB2312" w:hint="eastAsia"/>
                <w:kern w:val="0"/>
                <w:szCs w:val="21"/>
              </w:rPr>
              <w:t>严重跑</w:t>
            </w:r>
            <w:r w:rsidRPr="00932C97">
              <w:rPr>
                <w:rFonts w:ascii="宋体" w:hAnsi="宋体" w:cs="仿宋_GB2312" w:hint="eastAsia"/>
                <w:kern w:val="0"/>
                <w:szCs w:val="21"/>
              </w:rPr>
              <w:lastRenderedPageBreak/>
              <w:t>水可先口头通知并及时抢修）</w:t>
            </w:r>
            <w:r>
              <w:rPr>
                <w:rFonts w:ascii="宋体" w:hAnsi="宋体" w:cs="仿宋_GB2312" w:hint="eastAsia"/>
                <w:kern w:val="0"/>
                <w:szCs w:val="21"/>
              </w:rPr>
              <w:t>，</w:t>
            </w:r>
            <w:r w:rsidRPr="00932C97">
              <w:rPr>
                <w:rFonts w:ascii="宋体" w:hAnsi="宋体" w:cs="仿宋_GB2312" w:hint="eastAsia"/>
                <w:kern w:val="0"/>
                <w:szCs w:val="21"/>
              </w:rPr>
              <w:t>并在1个工作日内提出故障原因和书面维修建议。</w:t>
            </w:r>
          </w:p>
        </w:tc>
        <w:tc>
          <w:tcPr>
            <w:tcW w:w="1468" w:type="dxa"/>
            <w:vAlign w:val="center"/>
          </w:tcPr>
          <w:p w:rsidR="00271D4D" w:rsidRPr="00EE1DEA" w:rsidRDefault="00271D4D" w:rsidP="001940F1">
            <w:pPr>
              <w:widowControl/>
              <w:jc w:val="center"/>
              <w:rPr>
                <w:sz w:val="24"/>
                <w:szCs w:val="24"/>
              </w:rPr>
            </w:pPr>
            <w:r>
              <w:rPr>
                <w:rFonts w:hint="eastAsia"/>
                <w:sz w:val="24"/>
                <w:szCs w:val="24"/>
              </w:rPr>
              <w:lastRenderedPageBreak/>
              <w:t>满足</w:t>
            </w:r>
          </w:p>
        </w:tc>
      </w:tr>
      <w:tr w:rsidR="00271D4D" w:rsidRPr="00EE1DEA" w:rsidTr="00EB05E7">
        <w:tc>
          <w:tcPr>
            <w:tcW w:w="959" w:type="dxa"/>
            <w:vAlign w:val="center"/>
          </w:tcPr>
          <w:p w:rsidR="00271D4D" w:rsidRDefault="00271D4D" w:rsidP="0045381E">
            <w:pPr>
              <w:widowControl/>
              <w:jc w:val="center"/>
              <w:rPr>
                <w:sz w:val="24"/>
                <w:szCs w:val="24"/>
              </w:rPr>
            </w:pPr>
            <w:r>
              <w:rPr>
                <w:rFonts w:hint="eastAsia"/>
                <w:sz w:val="24"/>
                <w:szCs w:val="24"/>
              </w:rPr>
              <w:lastRenderedPageBreak/>
              <w:t>9</w:t>
            </w:r>
          </w:p>
        </w:tc>
        <w:tc>
          <w:tcPr>
            <w:tcW w:w="6095" w:type="dxa"/>
          </w:tcPr>
          <w:p w:rsidR="00271D4D" w:rsidRPr="00EE1DEA" w:rsidRDefault="00271D4D">
            <w:pPr>
              <w:widowControl/>
              <w:jc w:val="left"/>
              <w:rPr>
                <w:sz w:val="24"/>
                <w:szCs w:val="24"/>
              </w:rPr>
            </w:pPr>
            <w:r w:rsidRPr="00107F8B">
              <w:rPr>
                <w:rFonts w:hAnsi="宋体" w:cs="Tahoma"/>
                <w:kern w:val="0"/>
                <w:szCs w:val="21"/>
              </w:rPr>
              <w:t>当</w:t>
            </w:r>
            <w:r>
              <w:rPr>
                <w:rFonts w:hAnsi="宋体" w:cs="Tahoma" w:hint="eastAsia"/>
                <w:kern w:val="0"/>
                <w:szCs w:val="21"/>
              </w:rPr>
              <w:t>中标人</w:t>
            </w:r>
            <w:r w:rsidRPr="00107F8B">
              <w:rPr>
                <w:rFonts w:hAnsi="宋体" w:cs="Tahoma"/>
                <w:kern w:val="0"/>
                <w:szCs w:val="21"/>
              </w:rPr>
              <w:t>接到故障抢修通知后，应在</w:t>
            </w:r>
            <w:r w:rsidRPr="005F1C6B">
              <w:rPr>
                <w:rFonts w:ascii="宋体" w:hAnsi="宋体" w:cs="Tahoma" w:hint="eastAsia"/>
                <w:kern w:val="0"/>
                <w:szCs w:val="21"/>
              </w:rPr>
              <w:t>15分钟</w:t>
            </w:r>
            <w:r w:rsidRPr="005F1C6B">
              <w:rPr>
                <w:rFonts w:ascii="宋体" w:hAnsi="宋体" w:cs="Tahoma"/>
                <w:kern w:val="0"/>
                <w:szCs w:val="21"/>
              </w:rPr>
              <w:t>内派</w:t>
            </w:r>
            <w:r w:rsidRPr="005F1C6B">
              <w:rPr>
                <w:rFonts w:ascii="宋体" w:hAnsi="宋体" w:cs="Tahoma" w:hint="eastAsia"/>
                <w:kern w:val="0"/>
                <w:szCs w:val="21"/>
              </w:rPr>
              <w:t>人</w:t>
            </w:r>
            <w:r w:rsidRPr="005F1C6B">
              <w:rPr>
                <w:rFonts w:ascii="宋体" w:hAnsi="宋体" w:cs="Tahoma"/>
                <w:kern w:val="0"/>
                <w:szCs w:val="21"/>
              </w:rPr>
              <w:t>到达现场对故障进行排除。一般故障应该立即排除，严重故障维保方应增加技术力量在24小时内修复，</w:t>
            </w:r>
            <w:r w:rsidRPr="005F1C6B">
              <w:rPr>
                <w:rFonts w:ascii="宋体" w:hAnsi="宋体" w:cs="Tahoma" w:hint="eastAsia"/>
                <w:kern w:val="0"/>
                <w:szCs w:val="21"/>
              </w:rPr>
              <w:t>如遇24小时内不能修复要采</w:t>
            </w:r>
            <w:r w:rsidRPr="005F1C6B">
              <w:rPr>
                <w:rFonts w:ascii="宋体" w:hAnsi="宋体" w:cs="Tahoma"/>
                <w:kern w:val="0"/>
                <w:szCs w:val="21"/>
              </w:rPr>
              <w:t>取应急安全措施，同时报</w:t>
            </w:r>
            <w:r w:rsidRPr="005F1C6B">
              <w:rPr>
                <w:rFonts w:ascii="宋体" w:hAnsi="宋体" w:cs="Tahoma" w:hint="eastAsia"/>
                <w:kern w:val="0"/>
                <w:szCs w:val="21"/>
              </w:rPr>
              <w:t>管理单位</w:t>
            </w:r>
            <w:r w:rsidRPr="005F1C6B">
              <w:rPr>
                <w:rFonts w:ascii="宋体" w:hAnsi="宋体" w:cs="Tahoma"/>
                <w:kern w:val="0"/>
                <w:szCs w:val="21"/>
              </w:rPr>
              <w:t>备案。</w:t>
            </w:r>
            <w:r w:rsidRPr="005F1C6B">
              <w:rPr>
                <w:rFonts w:ascii="宋体" w:hAnsi="宋体" w:cs="Tahoma" w:hint="eastAsia"/>
                <w:kern w:val="0"/>
                <w:szCs w:val="21"/>
              </w:rPr>
              <w:t>故障突击抢修时，若</w:t>
            </w:r>
            <w:r>
              <w:rPr>
                <w:rFonts w:ascii="宋体" w:hAnsi="宋体" w:cs="Tahoma" w:hint="eastAsia"/>
                <w:kern w:val="0"/>
                <w:szCs w:val="21"/>
              </w:rPr>
              <w:t>中标人</w:t>
            </w:r>
            <w:r w:rsidRPr="005F1C6B">
              <w:rPr>
                <w:rFonts w:ascii="宋体" w:hAnsi="宋体" w:cs="Tahoma" w:hint="eastAsia"/>
                <w:kern w:val="0"/>
                <w:szCs w:val="21"/>
              </w:rPr>
              <w:t>不能够在规定的时间内进行抢修、不能及时采取临时措施，招标</w:t>
            </w:r>
            <w:r>
              <w:rPr>
                <w:rFonts w:ascii="宋体" w:hAnsi="宋体" w:cs="Tahoma" w:hint="eastAsia"/>
                <w:kern w:val="0"/>
                <w:szCs w:val="21"/>
              </w:rPr>
              <w:t>人</w:t>
            </w:r>
            <w:r w:rsidRPr="005F1C6B">
              <w:rPr>
                <w:rFonts w:ascii="宋体" w:hAnsi="宋体" w:cs="Tahoma" w:hint="eastAsia"/>
                <w:kern w:val="0"/>
                <w:szCs w:val="21"/>
              </w:rPr>
              <w:t>将根据实际情况，每一次最高扣除全年维保费用的</w:t>
            </w:r>
            <w:r w:rsidRPr="005F1C6B">
              <w:rPr>
                <w:rFonts w:ascii="宋体" w:hAnsi="宋体" w:cs="Tahoma"/>
                <w:kern w:val="0"/>
                <w:szCs w:val="21"/>
              </w:rPr>
              <w:t>3%</w:t>
            </w:r>
            <w:r w:rsidRPr="005F1C6B">
              <w:rPr>
                <w:rFonts w:ascii="宋体" w:hAnsi="宋体" w:cs="Tahoma" w:hint="eastAsia"/>
                <w:kern w:val="0"/>
                <w:szCs w:val="21"/>
              </w:rPr>
              <w:t>，累计</w:t>
            </w:r>
            <w:r w:rsidRPr="005F1C6B">
              <w:rPr>
                <w:rFonts w:ascii="宋体" w:hAnsi="宋体" w:cs="Tahoma"/>
                <w:kern w:val="0"/>
                <w:szCs w:val="21"/>
              </w:rPr>
              <w:t>3</w:t>
            </w:r>
            <w:r w:rsidRPr="005F1C6B">
              <w:rPr>
                <w:rFonts w:ascii="宋体" w:hAnsi="宋体" w:cs="Tahoma" w:hint="eastAsia"/>
                <w:kern w:val="0"/>
                <w:szCs w:val="21"/>
              </w:rPr>
              <w:t>次抢修不及时的，招标</w:t>
            </w:r>
            <w:r>
              <w:rPr>
                <w:rFonts w:ascii="宋体" w:hAnsi="宋体" w:cs="Tahoma" w:hint="eastAsia"/>
                <w:kern w:val="0"/>
                <w:szCs w:val="21"/>
              </w:rPr>
              <w:t>人</w:t>
            </w:r>
            <w:r w:rsidRPr="005F1C6B">
              <w:rPr>
                <w:rFonts w:ascii="宋体" w:hAnsi="宋体" w:cs="Tahoma" w:hint="eastAsia"/>
                <w:kern w:val="0"/>
                <w:szCs w:val="21"/>
              </w:rPr>
              <w:t>有权扣除其全部履约保证金并单方面终止合同。</w:t>
            </w:r>
          </w:p>
        </w:tc>
        <w:tc>
          <w:tcPr>
            <w:tcW w:w="1468" w:type="dxa"/>
            <w:vAlign w:val="center"/>
          </w:tcPr>
          <w:p w:rsidR="00271D4D" w:rsidRPr="00EE1DEA" w:rsidRDefault="00271D4D" w:rsidP="001940F1">
            <w:pPr>
              <w:widowControl/>
              <w:jc w:val="center"/>
              <w:rPr>
                <w:sz w:val="24"/>
                <w:szCs w:val="24"/>
              </w:rPr>
            </w:pPr>
            <w:r>
              <w:rPr>
                <w:rFonts w:hint="eastAsia"/>
                <w:sz w:val="24"/>
                <w:szCs w:val="24"/>
              </w:rPr>
              <w:t>满足</w:t>
            </w:r>
          </w:p>
        </w:tc>
      </w:tr>
      <w:tr w:rsidR="00271D4D" w:rsidRPr="00EE1DEA" w:rsidTr="00EB05E7">
        <w:tc>
          <w:tcPr>
            <w:tcW w:w="959" w:type="dxa"/>
            <w:vAlign w:val="center"/>
          </w:tcPr>
          <w:p w:rsidR="00271D4D" w:rsidRPr="00EE1DEA" w:rsidRDefault="00271D4D" w:rsidP="0045381E">
            <w:pPr>
              <w:widowControl/>
              <w:jc w:val="center"/>
              <w:rPr>
                <w:sz w:val="24"/>
                <w:szCs w:val="24"/>
              </w:rPr>
            </w:pPr>
            <w:r>
              <w:rPr>
                <w:rFonts w:hint="eastAsia"/>
                <w:sz w:val="24"/>
                <w:szCs w:val="24"/>
              </w:rPr>
              <w:t>10</w:t>
            </w:r>
          </w:p>
        </w:tc>
        <w:tc>
          <w:tcPr>
            <w:tcW w:w="6095" w:type="dxa"/>
          </w:tcPr>
          <w:p w:rsidR="00271D4D" w:rsidRPr="00EE1DEA" w:rsidRDefault="00271D4D">
            <w:pPr>
              <w:widowControl/>
              <w:jc w:val="left"/>
              <w:rPr>
                <w:sz w:val="24"/>
                <w:szCs w:val="24"/>
              </w:rPr>
            </w:pPr>
            <w:r w:rsidRPr="005F1C6B">
              <w:rPr>
                <w:rFonts w:ascii="宋体" w:hAnsi="宋体" w:cs="仿宋_GB2312" w:hint="eastAsia"/>
                <w:kern w:val="0"/>
                <w:szCs w:val="21"/>
              </w:rPr>
              <w:t>中标人如出现弄虚作假、伪造维保记录、谎报故障或隐瞒故障、虚设维修项目等情况</w:t>
            </w:r>
            <w:r w:rsidRPr="005F1C6B">
              <w:rPr>
                <w:rFonts w:ascii="宋体" w:hAnsi="宋体" w:cs="Tahoma" w:hint="eastAsia"/>
                <w:kern w:val="0"/>
                <w:szCs w:val="21"/>
              </w:rPr>
              <w:t>每一次最高扣除全年维保费用的</w:t>
            </w:r>
            <w:r w:rsidRPr="005F1C6B">
              <w:rPr>
                <w:rFonts w:ascii="宋体" w:hAnsi="宋体" w:cs="Tahoma"/>
                <w:kern w:val="0"/>
                <w:szCs w:val="21"/>
              </w:rPr>
              <w:t>3%</w:t>
            </w:r>
            <w:r w:rsidRPr="005F1C6B">
              <w:rPr>
                <w:rFonts w:ascii="宋体" w:hAnsi="宋体" w:cs="仿宋_GB2312" w:hint="eastAsia"/>
                <w:kern w:val="0"/>
                <w:szCs w:val="21"/>
              </w:rPr>
              <w:t>；消防设施无水，或</w:t>
            </w:r>
            <w:r w:rsidRPr="00932C97">
              <w:rPr>
                <w:rFonts w:ascii="宋体" w:hAnsi="宋体" w:cs="仿宋_GB2312" w:hint="eastAsia"/>
                <w:kern w:val="0"/>
                <w:szCs w:val="21"/>
              </w:rPr>
              <w:t>不能正常启动消防泵，发现一次</w:t>
            </w:r>
            <w:r>
              <w:rPr>
                <w:rFonts w:ascii="宋体" w:hAnsi="宋体" w:cs="仿宋_GB2312" w:hint="eastAsia"/>
                <w:kern w:val="0"/>
                <w:szCs w:val="21"/>
              </w:rPr>
              <w:t>招标人</w:t>
            </w:r>
            <w:r w:rsidRPr="007D09BB">
              <w:rPr>
                <w:rFonts w:ascii="宋体" w:hAnsi="宋体" w:cs="仿宋_GB2312" w:hint="eastAsia"/>
                <w:kern w:val="0"/>
                <w:szCs w:val="21"/>
              </w:rPr>
              <w:t>有权立即中止合同并没收履约保证金</w:t>
            </w:r>
            <w:r>
              <w:rPr>
                <w:rFonts w:ascii="宋体" w:hAnsi="宋体" w:cs="仿宋_GB2312" w:hint="eastAsia"/>
                <w:kern w:val="0"/>
                <w:szCs w:val="21"/>
              </w:rPr>
              <w:t>。</w:t>
            </w:r>
          </w:p>
        </w:tc>
        <w:tc>
          <w:tcPr>
            <w:tcW w:w="1468" w:type="dxa"/>
            <w:vAlign w:val="center"/>
          </w:tcPr>
          <w:p w:rsidR="00271D4D" w:rsidRPr="00EE1DEA" w:rsidRDefault="00271D4D" w:rsidP="001940F1">
            <w:pPr>
              <w:widowControl/>
              <w:jc w:val="center"/>
              <w:rPr>
                <w:sz w:val="24"/>
                <w:szCs w:val="24"/>
              </w:rPr>
            </w:pPr>
            <w:r>
              <w:rPr>
                <w:rFonts w:hint="eastAsia"/>
                <w:sz w:val="24"/>
                <w:szCs w:val="24"/>
              </w:rPr>
              <w:t>满足</w:t>
            </w:r>
          </w:p>
        </w:tc>
      </w:tr>
    </w:tbl>
    <w:p w:rsidR="000C57BE" w:rsidRDefault="000C57BE" w:rsidP="00161455">
      <w:pPr>
        <w:widowControl/>
        <w:jc w:val="left"/>
        <w:rPr>
          <w:sz w:val="24"/>
          <w:szCs w:val="24"/>
        </w:rPr>
      </w:pPr>
    </w:p>
    <w:p w:rsidR="00C10439" w:rsidRPr="005B7D82" w:rsidRDefault="005B7D82" w:rsidP="005B7D82">
      <w:pPr>
        <w:pStyle w:val="2"/>
        <w:rPr>
          <w:sz w:val="28"/>
          <w:szCs w:val="28"/>
        </w:rPr>
      </w:pPr>
      <w:bookmarkStart w:id="3" w:name="_Toc438309128"/>
      <w:r w:rsidRPr="005B7D82">
        <w:rPr>
          <w:rFonts w:hint="eastAsia"/>
          <w:sz w:val="28"/>
          <w:szCs w:val="28"/>
        </w:rPr>
        <w:t>2</w:t>
      </w:r>
      <w:r w:rsidRPr="005B7D82">
        <w:rPr>
          <w:rFonts w:hint="eastAsia"/>
          <w:sz w:val="28"/>
          <w:szCs w:val="28"/>
        </w:rPr>
        <w:t>、</w:t>
      </w:r>
      <w:r w:rsidR="0045381E" w:rsidRPr="005B7D82">
        <w:rPr>
          <w:rFonts w:hint="eastAsia"/>
          <w:sz w:val="28"/>
          <w:szCs w:val="28"/>
        </w:rPr>
        <w:t>服务承诺</w:t>
      </w:r>
      <w:bookmarkEnd w:id="3"/>
    </w:p>
    <w:p w:rsidR="00C10439" w:rsidRPr="00D726CB" w:rsidRDefault="0045381E" w:rsidP="00A86A8C">
      <w:pPr>
        <w:pStyle w:val="a3"/>
        <w:widowControl/>
        <w:numPr>
          <w:ilvl w:val="0"/>
          <w:numId w:val="2"/>
        </w:numPr>
        <w:spacing w:beforeLines="50" w:afterLines="50"/>
        <w:ind w:left="357" w:firstLineChars="0" w:hanging="357"/>
        <w:jc w:val="left"/>
        <w:rPr>
          <w:sz w:val="24"/>
          <w:szCs w:val="24"/>
        </w:rPr>
      </w:pPr>
      <w:r w:rsidRPr="00D726CB">
        <w:rPr>
          <w:rFonts w:hint="eastAsia"/>
          <w:sz w:val="24"/>
          <w:szCs w:val="24"/>
        </w:rPr>
        <w:t>考虑到老校区消防设施设备比较陈旧，存在潜在的</w:t>
      </w:r>
      <w:r w:rsidR="00D726CB" w:rsidRPr="00D726CB">
        <w:rPr>
          <w:rFonts w:hint="eastAsia"/>
          <w:sz w:val="24"/>
          <w:szCs w:val="24"/>
        </w:rPr>
        <w:t>故障</w:t>
      </w:r>
      <w:r w:rsidRPr="00D726CB">
        <w:rPr>
          <w:rFonts w:hint="eastAsia"/>
          <w:sz w:val="24"/>
          <w:szCs w:val="24"/>
        </w:rPr>
        <w:t>隐患，我公司中标后即刻组织</w:t>
      </w:r>
      <w:r w:rsidR="008623D2">
        <w:rPr>
          <w:rFonts w:hint="eastAsia"/>
          <w:sz w:val="24"/>
          <w:szCs w:val="24"/>
        </w:rPr>
        <w:t>人力</w:t>
      </w:r>
      <w:r w:rsidR="00D726CB" w:rsidRPr="00D726CB">
        <w:rPr>
          <w:rFonts w:hint="eastAsia"/>
          <w:sz w:val="24"/>
          <w:szCs w:val="24"/>
        </w:rPr>
        <w:t>对该标段的全部消防设施设备开展一次全面的检查，消除可能存在的故障隐患</w:t>
      </w:r>
      <w:r w:rsidR="008623D2">
        <w:rPr>
          <w:rFonts w:hint="eastAsia"/>
          <w:sz w:val="24"/>
          <w:szCs w:val="24"/>
        </w:rPr>
        <w:t>，</w:t>
      </w:r>
      <w:r w:rsidR="00184163">
        <w:rPr>
          <w:rFonts w:hint="eastAsia"/>
          <w:sz w:val="24"/>
          <w:szCs w:val="24"/>
        </w:rPr>
        <w:t>并核实底数建档</w:t>
      </w:r>
      <w:r w:rsidR="008623D2">
        <w:rPr>
          <w:rFonts w:hint="eastAsia"/>
          <w:sz w:val="24"/>
          <w:szCs w:val="24"/>
        </w:rPr>
        <w:t>造册，为以后的维保工作打下基础</w:t>
      </w:r>
      <w:r w:rsidR="00D726CB" w:rsidRPr="00D726CB">
        <w:rPr>
          <w:rFonts w:hint="eastAsia"/>
          <w:sz w:val="24"/>
          <w:szCs w:val="24"/>
        </w:rPr>
        <w:t>。</w:t>
      </w:r>
    </w:p>
    <w:p w:rsidR="00D726CB" w:rsidRDefault="00772D57" w:rsidP="00A86A8C">
      <w:pPr>
        <w:pStyle w:val="a3"/>
        <w:widowControl/>
        <w:numPr>
          <w:ilvl w:val="0"/>
          <w:numId w:val="2"/>
        </w:numPr>
        <w:spacing w:beforeLines="50" w:afterLines="50"/>
        <w:ind w:left="357" w:firstLineChars="0" w:hanging="357"/>
        <w:jc w:val="left"/>
        <w:rPr>
          <w:sz w:val="24"/>
          <w:szCs w:val="24"/>
        </w:rPr>
      </w:pPr>
      <w:r>
        <w:rPr>
          <w:rFonts w:hint="eastAsia"/>
          <w:sz w:val="24"/>
          <w:szCs w:val="24"/>
        </w:rPr>
        <w:t>为了加强对维保人员履职情况的管理，确保日常巡</w:t>
      </w:r>
      <w:r w:rsidR="00D726CB">
        <w:rPr>
          <w:rFonts w:hint="eastAsia"/>
          <w:sz w:val="24"/>
          <w:szCs w:val="24"/>
        </w:rPr>
        <w:t>检不流于形式，我公司中标后</w:t>
      </w:r>
      <w:r w:rsidR="005B7D82">
        <w:rPr>
          <w:rFonts w:hint="eastAsia"/>
          <w:sz w:val="24"/>
          <w:szCs w:val="24"/>
        </w:rPr>
        <w:t>将</w:t>
      </w:r>
      <w:r w:rsidR="00D726CB">
        <w:rPr>
          <w:rFonts w:hint="eastAsia"/>
          <w:sz w:val="24"/>
          <w:szCs w:val="24"/>
        </w:rPr>
        <w:t>免费安装电子巡更系统</w:t>
      </w:r>
      <w:r w:rsidR="005B7D82">
        <w:rPr>
          <w:rFonts w:hint="eastAsia"/>
          <w:sz w:val="24"/>
          <w:szCs w:val="24"/>
        </w:rPr>
        <w:t>，</w:t>
      </w:r>
      <w:r>
        <w:rPr>
          <w:rFonts w:hint="eastAsia"/>
          <w:sz w:val="24"/>
          <w:szCs w:val="24"/>
        </w:rPr>
        <w:t>以</w:t>
      </w:r>
      <w:r w:rsidR="005B7D82">
        <w:rPr>
          <w:rFonts w:hint="eastAsia"/>
          <w:sz w:val="24"/>
          <w:szCs w:val="24"/>
        </w:rPr>
        <w:t>督促维保人员</w:t>
      </w:r>
      <w:r>
        <w:rPr>
          <w:rFonts w:hint="eastAsia"/>
          <w:sz w:val="24"/>
          <w:szCs w:val="24"/>
        </w:rPr>
        <w:t>将</w:t>
      </w:r>
      <w:r w:rsidR="00796914">
        <w:rPr>
          <w:rFonts w:hint="eastAsia"/>
          <w:sz w:val="24"/>
          <w:szCs w:val="24"/>
        </w:rPr>
        <w:t>检</w:t>
      </w:r>
      <w:r>
        <w:rPr>
          <w:rFonts w:hint="eastAsia"/>
          <w:sz w:val="24"/>
          <w:szCs w:val="24"/>
        </w:rPr>
        <w:t>查</w:t>
      </w:r>
      <w:r w:rsidR="005B7D82">
        <w:rPr>
          <w:rFonts w:hint="eastAsia"/>
          <w:sz w:val="24"/>
          <w:szCs w:val="24"/>
        </w:rPr>
        <w:t>工作</w:t>
      </w:r>
      <w:r w:rsidR="008623D2">
        <w:rPr>
          <w:rFonts w:hint="eastAsia"/>
          <w:sz w:val="24"/>
          <w:szCs w:val="24"/>
        </w:rPr>
        <w:t>能落到实处</w:t>
      </w:r>
      <w:r w:rsidR="00D726CB">
        <w:rPr>
          <w:rFonts w:hint="eastAsia"/>
          <w:sz w:val="24"/>
          <w:szCs w:val="24"/>
        </w:rPr>
        <w:t>。</w:t>
      </w:r>
    </w:p>
    <w:p w:rsidR="005B7D82" w:rsidRDefault="005B7D82" w:rsidP="00A86A8C">
      <w:pPr>
        <w:pStyle w:val="a3"/>
        <w:widowControl/>
        <w:numPr>
          <w:ilvl w:val="0"/>
          <w:numId w:val="2"/>
        </w:numPr>
        <w:spacing w:beforeLines="50" w:afterLines="50"/>
        <w:ind w:left="357" w:firstLineChars="0" w:hanging="357"/>
        <w:jc w:val="left"/>
        <w:rPr>
          <w:sz w:val="24"/>
          <w:szCs w:val="24"/>
        </w:rPr>
      </w:pPr>
      <w:r>
        <w:rPr>
          <w:rFonts w:hint="eastAsia"/>
          <w:sz w:val="24"/>
          <w:szCs w:val="24"/>
        </w:rPr>
        <w:t>根据</w:t>
      </w:r>
      <w:r w:rsidR="00796914">
        <w:rPr>
          <w:rFonts w:hint="eastAsia"/>
          <w:sz w:val="24"/>
          <w:szCs w:val="24"/>
        </w:rPr>
        <w:t>我</w:t>
      </w:r>
      <w:r w:rsidR="00772D57">
        <w:rPr>
          <w:rFonts w:hint="eastAsia"/>
          <w:sz w:val="24"/>
          <w:szCs w:val="24"/>
        </w:rPr>
        <w:t>公司管理规定</w:t>
      </w:r>
      <w:r>
        <w:rPr>
          <w:rFonts w:hint="eastAsia"/>
          <w:sz w:val="24"/>
          <w:szCs w:val="24"/>
        </w:rPr>
        <w:t>，对维保人员的工作情况每月进行评测，并将评测结果与绩效工资挂钩</w:t>
      </w:r>
      <w:r w:rsidR="008623D2">
        <w:rPr>
          <w:rFonts w:hint="eastAsia"/>
          <w:sz w:val="24"/>
          <w:szCs w:val="24"/>
        </w:rPr>
        <w:t>，奖惩分明，提高员工的工作主动性和积极性</w:t>
      </w:r>
      <w:r>
        <w:rPr>
          <w:rFonts w:hint="eastAsia"/>
          <w:sz w:val="24"/>
          <w:szCs w:val="24"/>
        </w:rPr>
        <w:t>。</w:t>
      </w:r>
    </w:p>
    <w:p w:rsidR="00067759" w:rsidRDefault="00067759" w:rsidP="00A86A8C">
      <w:pPr>
        <w:pStyle w:val="a3"/>
        <w:widowControl/>
        <w:numPr>
          <w:ilvl w:val="0"/>
          <w:numId w:val="2"/>
        </w:numPr>
        <w:spacing w:beforeLines="50" w:afterLines="50"/>
        <w:ind w:left="357" w:firstLineChars="0" w:hanging="357"/>
        <w:jc w:val="left"/>
        <w:rPr>
          <w:sz w:val="24"/>
          <w:szCs w:val="24"/>
        </w:rPr>
      </w:pPr>
      <w:r>
        <w:rPr>
          <w:rFonts w:hint="eastAsia"/>
          <w:sz w:val="24"/>
          <w:szCs w:val="24"/>
        </w:rPr>
        <w:t>我公司配有工程质量督察组，对各单位的维保项目进行不定期的抽查，包括维保人员、维保设施等。</w:t>
      </w:r>
    </w:p>
    <w:p w:rsidR="00D726CB" w:rsidRDefault="00D726CB" w:rsidP="00A86A8C">
      <w:pPr>
        <w:pStyle w:val="a3"/>
        <w:widowControl/>
        <w:numPr>
          <w:ilvl w:val="0"/>
          <w:numId w:val="2"/>
        </w:numPr>
        <w:spacing w:beforeLines="50" w:afterLines="50"/>
        <w:ind w:left="357" w:firstLineChars="0" w:hanging="357"/>
        <w:jc w:val="left"/>
        <w:rPr>
          <w:sz w:val="24"/>
          <w:szCs w:val="24"/>
        </w:rPr>
      </w:pPr>
      <w:r>
        <w:rPr>
          <w:rFonts w:hint="eastAsia"/>
          <w:sz w:val="24"/>
          <w:szCs w:val="24"/>
        </w:rPr>
        <w:t>为了提高消防设施维保工作水平，我公司中标后</w:t>
      </w:r>
      <w:r w:rsidR="00796914">
        <w:rPr>
          <w:rFonts w:hint="eastAsia"/>
          <w:sz w:val="24"/>
          <w:szCs w:val="24"/>
        </w:rPr>
        <w:t>将根据甲方的意愿和项目的实际情况，针对部分重点消防设施部位实行信息化管理，搭建“消防安全信息化服务平台”。</w:t>
      </w:r>
      <w:r w:rsidR="00796914" w:rsidRPr="00796914">
        <w:rPr>
          <w:rFonts w:asciiTheme="minorEastAsia" w:hAnsiTheme="minorEastAsia" w:hint="eastAsia"/>
          <w:sz w:val="24"/>
          <w:szCs w:val="24"/>
        </w:rPr>
        <w:t xml:space="preserve"> 通过这个平台，将</w:t>
      </w:r>
      <w:r w:rsidR="00796914">
        <w:rPr>
          <w:rFonts w:asciiTheme="minorEastAsia" w:hAnsiTheme="minorEastAsia" w:hint="eastAsia"/>
          <w:sz w:val="24"/>
          <w:szCs w:val="24"/>
        </w:rPr>
        <w:t>消防安全的管理工作、维保人员的日常工作与</w:t>
      </w:r>
      <w:r w:rsidR="00796914" w:rsidRPr="00796914">
        <w:rPr>
          <w:rFonts w:asciiTheme="minorEastAsia" w:hAnsiTheme="minorEastAsia" w:hint="eastAsia"/>
          <w:sz w:val="24"/>
          <w:szCs w:val="24"/>
        </w:rPr>
        <w:t>消防系统及消防设施的实时运行状况有效整合，实现将传统“事后处理的被动消防”提升为“事前预防和实时处理的主动消防”，人防与技防</w:t>
      </w:r>
      <w:r w:rsidR="00A1240D">
        <w:rPr>
          <w:rFonts w:asciiTheme="minorEastAsia" w:hAnsiTheme="minorEastAsia" w:hint="eastAsia"/>
          <w:sz w:val="24"/>
          <w:szCs w:val="24"/>
        </w:rPr>
        <w:t>相</w:t>
      </w:r>
      <w:r w:rsidR="00796914" w:rsidRPr="00796914">
        <w:rPr>
          <w:rFonts w:asciiTheme="minorEastAsia" w:hAnsiTheme="minorEastAsia" w:hint="eastAsia"/>
          <w:sz w:val="24"/>
          <w:szCs w:val="24"/>
        </w:rPr>
        <w:t>结合，</w:t>
      </w:r>
      <w:r w:rsidR="00A1240D">
        <w:rPr>
          <w:rFonts w:asciiTheme="minorEastAsia" w:hAnsiTheme="minorEastAsia" w:hint="eastAsia"/>
          <w:sz w:val="24"/>
          <w:szCs w:val="24"/>
        </w:rPr>
        <w:t>完善风险防控体系，</w:t>
      </w:r>
      <w:r w:rsidR="00796914" w:rsidRPr="00796914">
        <w:rPr>
          <w:rFonts w:asciiTheme="minorEastAsia" w:hAnsiTheme="minorEastAsia" w:hint="eastAsia"/>
          <w:sz w:val="24"/>
          <w:szCs w:val="24"/>
        </w:rPr>
        <w:t>提</w:t>
      </w:r>
      <w:r w:rsidR="00A1240D">
        <w:rPr>
          <w:rFonts w:asciiTheme="minorEastAsia" w:hAnsiTheme="minorEastAsia" w:hint="eastAsia"/>
          <w:sz w:val="24"/>
          <w:szCs w:val="24"/>
        </w:rPr>
        <w:t>高</w:t>
      </w:r>
      <w:r w:rsidR="00796914" w:rsidRPr="00796914">
        <w:rPr>
          <w:rFonts w:asciiTheme="minorEastAsia" w:hAnsiTheme="minorEastAsia" w:hint="eastAsia"/>
          <w:sz w:val="24"/>
          <w:szCs w:val="24"/>
        </w:rPr>
        <w:t>消防安全工作的管理效率，共同营造平安校园环境。</w:t>
      </w:r>
    </w:p>
    <w:p w:rsidR="00796914" w:rsidRPr="00D726CB" w:rsidRDefault="00796914" w:rsidP="00A86A8C">
      <w:pPr>
        <w:pStyle w:val="a3"/>
        <w:widowControl/>
        <w:spacing w:beforeLines="50" w:afterLines="50"/>
        <w:ind w:left="360" w:firstLineChars="0" w:firstLine="0"/>
        <w:jc w:val="left"/>
        <w:rPr>
          <w:sz w:val="24"/>
          <w:szCs w:val="24"/>
        </w:rPr>
      </w:pPr>
    </w:p>
    <w:p w:rsidR="0045381E" w:rsidRDefault="0045381E" w:rsidP="00A86A8C">
      <w:pPr>
        <w:widowControl/>
        <w:spacing w:beforeLines="50" w:afterLines="50"/>
        <w:jc w:val="left"/>
        <w:rPr>
          <w:sz w:val="24"/>
          <w:szCs w:val="24"/>
        </w:rPr>
      </w:pPr>
      <w:r>
        <w:rPr>
          <w:sz w:val="24"/>
          <w:szCs w:val="24"/>
        </w:rPr>
        <w:br w:type="page"/>
      </w:r>
    </w:p>
    <w:p w:rsidR="008623D2" w:rsidRPr="00CC10F7" w:rsidRDefault="008623D2" w:rsidP="008623D2">
      <w:pPr>
        <w:rPr>
          <w:b/>
          <w:sz w:val="28"/>
          <w:szCs w:val="28"/>
        </w:rPr>
      </w:pPr>
      <w:r w:rsidRPr="00CC10F7">
        <w:rPr>
          <w:rFonts w:hint="eastAsia"/>
          <w:b/>
          <w:sz w:val="28"/>
          <w:szCs w:val="28"/>
        </w:rPr>
        <w:lastRenderedPageBreak/>
        <w:t>附</w:t>
      </w:r>
      <w:r w:rsidRPr="00CC10F7">
        <w:rPr>
          <w:rFonts w:hint="eastAsia"/>
          <w:b/>
          <w:sz w:val="28"/>
          <w:szCs w:val="28"/>
        </w:rPr>
        <w:t>1</w:t>
      </w:r>
    </w:p>
    <w:p w:rsidR="008623D2" w:rsidRPr="000E1BCB" w:rsidRDefault="008623D2" w:rsidP="008623D2">
      <w:pPr>
        <w:jc w:val="center"/>
        <w:rPr>
          <w:b/>
          <w:sz w:val="30"/>
          <w:szCs w:val="30"/>
        </w:rPr>
      </w:pPr>
      <w:r w:rsidRPr="000E1BCB">
        <w:rPr>
          <w:rFonts w:hint="eastAsia"/>
          <w:b/>
          <w:sz w:val="30"/>
          <w:szCs w:val="30"/>
        </w:rPr>
        <w:t>维保人员管理制度</w:t>
      </w:r>
    </w:p>
    <w:p w:rsidR="008623D2" w:rsidRPr="008623D2" w:rsidRDefault="008623D2" w:rsidP="00A86A8C">
      <w:pPr>
        <w:spacing w:beforeLines="50" w:afterLines="50" w:line="360" w:lineRule="auto"/>
        <w:ind w:firstLineChars="200" w:firstLine="480"/>
        <w:rPr>
          <w:sz w:val="24"/>
          <w:szCs w:val="24"/>
        </w:rPr>
      </w:pPr>
      <w:r w:rsidRPr="008623D2">
        <w:rPr>
          <w:rFonts w:hint="eastAsia"/>
          <w:sz w:val="24"/>
          <w:szCs w:val="24"/>
        </w:rPr>
        <w:t>为加强班组管理，规范班组劳动纪律，提高工作效率和维护质量，特制定维保人员管理制度，本制度适用于公司维保人员。</w:t>
      </w:r>
    </w:p>
    <w:p w:rsidR="008623D2" w:rsidRPr="008623D2" w:rsidRDefault="008623D2" w:rsidP="00A86A8C">
      <w:pPr>
        <w:spacing w:beforeLines="50" w:afterLines="50" w:line="360" w:lineRule="auto"/>
        <w:ind w:firstLine="420"/>
        <w:rPr>
          <w:sz w:val="24"/>
          <w:szCs w:val="24"/>
        </w:rPr>
      </w:pPr>
      <w:r w:rsidRPr="008623D2">
        <w:rPr>
          <w:rFonts w:hint="eastAsia"/>
          <w:sz w:val="24"/>
          <w:szCs w:val="24"/>
        </w:rPr>
        <w:t xml:space="preserve">  1. </w:t>
      </w:r>
      <w:r w:rsidRPr="008623D2">
        <w:rPr>
          <w:rFonts w:hint="eastAsia"/>
          <w:sz w:val="24"/>
          <w:szCs w:val="24"/>
        </w:rPr>
        <w:t>熟悉相关消防法律、法规和消防设计规范以及消防工作的各项规定及要求，严格执行管理制度。</w:t>
      </w:r>
    </w:p>
    <w:p w:rsidR="008623D2" w:rsidRPr="008623D2" w:rsidRDefault="008623D2" w:rsidP="00A86A8C">
      <w:pPr>
        <w:spacing w:beforeLines="50" w:afterLines="50" w:line="360" w:lineRule="auto"/>
        <w:ind w:firstLine="420"/>
        <w:rPr>
          <w:sz w:val="24"/>
          <w:szCs w:val="24"/>
        </w:rPr>
      </w:pPr>
      <w:r w:rsidRPr="008623D2">
        <w:rPr>
          <w:rFonts w:hint="eastAsia"/>
          <w:sz w:val="24"/>
          <w:szCs w:val="24"/>
        </w:rPr>
        <w:t xml:space="preserve">  2. </w:t>
      </w:r>
      <w:r w:rsidRPr="008623D2">
        <w:rPr>
          <w:rFonts w:hint="eastAsia"/>
          <w:sz w:val="24"/>
          <w:szCs w:val="24"/>
        </w:rPr>
        <w:t>严格遵守公司的劳动纪律和各项规章制度，不迟到、早退，不擅离工作。</w:t>
      </w:r>
    </w:p>
    <w:p w:rsidR="008623D2" w:rsidRPr="008623D2" w:rsidRDefault="008623D2" w:rsidP="00A86A8C">
      <w:pPr>
        <w:spacing w:beforeLines="50" w:afterLines="50" w:line="360" w:lineRule="auto"/>
        <w:ind w:firstLineChars="200" w:firstLine="480"/>
        <w:rPr>
          <w:sz w:val="24"/>
          <w:szCs w:val="24"/>
        </w:rPr>
      </w:pPr>
      <w:r w:rsidRPr="008623D2">
        <w:rPr>
          <w:rFonts w:hint="eastAsia"/>
          <w:sz w:val="24"/>
          <w:szCs w:val="24"/>
        </w:rPr>
        <w:t xml:space="preserve"> 3. </w:t>
      </w:r>
      <w:r w:rsidRPr="008623D2">
        <w:rPr>
          <w:rFonts w:hint="eastAsia"/>
          <w:sz w:val="24"/>
          <w:szCs w:val="24"/>
        </w:rPr>
        <w:t>服从甲方和公司管理，按要求完成公司下达的各类指令性任务。</w:t>
      </w:r>
    </w:p>
    <w:p w:rsidR="008623D2" w:rsidRPr="008623D2" w:rsidRDefault="008623D2" w:rsidP="00A86A8C">
      <w:pPr>
        <w:spacing w:beforeLines="50" w:afterLines="50" w:line="360" w:lineRule="auto"/>
        <w:ind w:firstLine="420"/>
        <w:rPr>
          <w:sz w:val="24"/>
          <w:szCs w:val="24"/>
        </w:rPr>
      </w:pPr>
      <w:r w:rsidRPr="008623D2">
        <w:rPr>
          <w:rFonts w:hint="eastAsia"/>
          <w:sz w:val="24"/>
          <w:szCs w:val="24"/>
        </w:rPr>
        <w:t xml:space="preserve">  4. </w:t>
      </w:r>
      <w:r w:rsidRPr="008623D2">
        <w:rPr>
          <w:rFonts w:hint="eastAsia"/>
          <w:sz w:val="24"/>
          <w:szCs w:val="24"/>
        </w:rPr>
        <w:t>积极参加公司组织的各项培训、熟练掌握消防系统工作原理和操作规程，不断提高业务技能。</w:t>
      </w:r>
    </w:p>
    <w:p w:rsidR="008623D2" w:rsidRPr="008623D2" w:rsidRDefault="008623D2" w:rsidP="00A86A8C">
      <w:pPr>
        <w:spacing w:beforeLines="50" w:afterLines="50" w:line="360" w:lineRule="auto"/>
        <w:ind w:firstLine="420"/>
        <w:rPr>
          <w:sz w:val="24"/>
          <w:szCs w:val="24"/>
        </w:rPr>
      </w:pPr>
      <w:r w:rsidRPr="008623D2">
        <w:rPr>
          <w:rFonts w:hint="eastAsia"/>
          <w:sz w:val="24"/>
          <w:szCs w:val="24"/>
        </w:rPr>
        <w:t xml:space="preserve">  5. </w:t>
      </w:r>
      <w:r w:rsidRPr="008623D2">
        <w:rPr>
          <w:rFonts w:hint="eastAsia"/>
          <w:sz w:val="24"/>
          <w:szCs w:val="24"/>
        </w:rPr>
        <w:t>日常维护过程中严格按照操作规程操作，不得违规操作，发现设备故障及时处理。</w:t>
      </w:r>
    </w:p>
    <w:p w:rsidR="008623D2" w:rsidRPr="008623D2" w:rsidRDefault="008623D2" w:rsidP="00A86A8C">
      <w:pPr>
        <w:spacing w:beforeLines="50" w:afterLines="50" w:line="360" w:lineRule="auto"/>
        <w:ind w:firstLine="420"/>
        <w:rPr>
          <w:sz w:val="24"/>
          <w:szCs w:val="24"/>
        </w:rPr>
      </w:pPr>
      <w:r w:rsidRPr="008623D2">
        <w:rPr>
          <w:rFonts w:hint="eastAsia"/>
          <w:sz w:val="24"/>
          <w:szCs w:val="24"/>
        </w:rPr>
        <w:t xml:space="preserve">  6. </w:t>
      </w:r>
      <w:r w:rsidRPr="008623D2">
        <w:rPr>
          <w:rFonts w:hint="eastAsia"/>
          <w:sz w:val="24"/>
          <w:szCs w:val="24"/>
        </w:rPr>
        <w:t>维保人员对维护设备时严格按照维保手册对设备进行检查和保养，并做好相关记录。</w:t>
      </w:r>
      <w:r w:rsidRPr="008623D2">
        <w:rPr>
          <w:rFonts w:hint="eastAsia"/>
          <w:sz w:val="24"/>
          <w:szCs w:val="24"/>
        </w:rPr>
        <w:t xml:space="preserve">  </w:t>
      </w:r>
    </w:p>
    <w:p w:rsidR="008623D2" w:rsidRPr="008623D2" w:rsidRDefault="008623D2" w:rsidP="00A86A8C">
      <w:pPr>
        <w:spacing w:beforeLines="50" w:afterLines="50" w:line="360" w:lineRule="auto"/>
        <w:ind w:firstLineChars="250" w:firstLine="600"/>
        <w:rPr>
          <w:sz w:val="24"/>
          <w:szCs w:val="24"/>
        </w:rPr>
      </w:pPr>
      <w:r w:rsidRPr="008623D2">
        <w:rPr>
          <w:rFonts w:hint="eastAsia"/>
          <w:sz w:val="24"/>
          <w:szCs w:val="24"/>
        </w:rPr>
        <w:t xml:space="preserve">7. </w:t>
      </w:r>
      <w:r w:rsidRPr="008623D2">
        <w:rPr>
          <w:rFonts w:hint="eastAsia"/>
          <w:sz w:val="24"/>
          <w:szCs w:val="24"/>
        </w:rPr>
        <w:t>遇紧急和特殊情况，维保人员必须第一时间到达现场进行维修作业。</w:t>
      </w:r>
    </w:p>
    <w:p w:rsidR="008623D2" w:rsidRPr="008623D2" w:rsidRDefault="008623D2" w:rsidP="00A86A8C">
      <w:pPr>
        <w:spacing w:beforeLines="50" w:afterLines="50" w:line="360" w:lineRule="auto"/>
        <w:ind w:firstLineChars="200" w:firstLine="480"/>
        <w:rPr>
          <w:sz w:val="24"/>
          <w:szCs w:val="24"/>
        </w:rPr>
      </w:pPr>
      <w:r w:rsidRPr="008623D2">
        <w:rPr>
          <w:rFonts w:hint="eastAsia"/>
          <w:sz w:val="24"/>
          <w:szCs w:val="24"/>
        </w:rPr>
        <w:t xml:space="preserve"> 8. </w:t>
      </w:r>
      <w:r w:rsidRPr="008623D2">
        <w:rPr>
          <w:rFonts w:hint="eastAsia"/>
          <w:sz w:val="24"/>
          <w:szCs w:val="24"/>
        </w:rPr>
        <w:t>维保人员电话保持</w:t>
      </w:r>
      <w:r w:rsidRPr="008623D2">
        <w:rPr>
          <w:rFonts w:hint="eastAsia"/>
          <w:sz w:val="24"/>
          <w:szCs w:val="24"/>
        </w:rPr>
        <w:t>24</w:t>
      </w:r>
      <w:r w:rsidRPr="008623D2">
        <w:rPr>
          <w:rFonts w:hint="eastAsia"/>
          <w:sz w:val="24"/>
          <w:szCs w:val="24"/>
        </w:rPr>
        <w:t>小时开机。</w:t>
      </w:r>
    </w:p>
    <w:p w:rsidR="008623D2" w:rsidRPr="008623D2" w:rsidRDefault="008623D2" w:rsidP="00A86A8C">
      <w:pPr>
        <w:spacing w:beforeLines="50" w:afterLines="50" w:line="360" w:lineRule="auto"/>
        <w:ind w:firstLineChars="150" w:firstLine="360"/>
        <w:rPr>
          <w:sz w:val="24"/>
          <w:szCs w:val="24"/>
        </w:rPr>
      </w:pPr>
      <w:r w:rsidRPr="008623D2">
        <w:rPr>
          <w:rFonts w:hint="eastAsia"/>
          <w:sz w:val="24"/>
          <w:szCs w:val="24"/>
        </w:rPr>
        <w:t xml:space="preserve">  9. </w:t>
      </w:r>
      <w:r w:rsidRPr="008623D2">
        <w:rPr>
          <w:rFonts w:hint="eastAsia"/>
          <w:sz w:val="24"/>
          <w:szCs w:val="24"/>
        </w:rPr>
        <w:t>个人工具由本人负责保管，公用工具由班组长负责保管。所有工具坚持交旧领新的原则，在领用新工具时必须交回旧的工具，交回的工具统一处理，不准外流。</w:t>
      </w:r>
    </w:p>
    <w:p w:rsidR="00271D4D" w:rsidRDefault="00271D4D">
      <w:pPr>
        <w:widowControl/>
        <w:jc w:val="left"/>
        <w:rPr>
          <w:sz w:val="24"/>
          <w:szCs w:val="24"/>
        </w:rPr>
      </w:pPr>
      <w:r>
        <w:rPr>
          <w:sz w:val="24"/>
          <w:szCs w:val="24"/>
        </w:rPr>
        <w:br w:type="page"/>
      </w:r>
    </w:p>
    <w:p w:rsidR="008623D2" w:rsidRPr="00CC10F7" w:rsidRDefault="008623D2">
      <w:pPr>
        <w:widowControl/>
        <w:jc w:val="left"/>
        <w:rPr>
          <w:b/>
          <w:sz w:val="28"/>
          <w:szCs w:val="28"/>
        </w:rPr>
      </w:pPr>
      <w:r w:rsidRPr="00CC10F7">
        <w:rPr>
          <w:rFonts w:hint="eastAsia"/>
          <w:b/>
          <w:sz w:val="28"/>
          <w:szCs w:val="28"/>
        </w:rPr>
        <w:lastRenderedPageBreak/>
        <w:t>附</w:t>
      </w:r>
      <w:r w:rsidRPr="00CC10F7">
        <w:rPr>
          <w:rFonts w:hint="eastAsia"/>
          <w:b/>
          <w:sz w:val="28"/>
          <w:szCs w:val="28"/>
        </w:rPr>
        <w:t>2</w:t>
      </w:r>
    </w:p>
    <w:tbl>
      <w:tblPr>
        <w:tblW w:w="8662" w:type="dxa"/>
        <w:tblInd w:w="93" w:type="dxa"/>
        <w:tblLayout w:type="fixed"/>
        <w:tblLook w:val="04A0"/>
      </w:tblPr>
      <w:tblGrid>
        <w:gridCol w:w="460"/>
        <w:gridCol w:w="560"/>
        <w:gridCol w:w="520"/>
        <w:gridCol w:w="4287"/>
        <w:gridCol w:w="436"/>
        <w:gridCol w:w="556"/>
        <w:gridCol w:w="567"/>
        <w:gridCol w:w="578"/>
        <w:gridCol w:w="698"/>
      </w:tblGrid>
      <w:tr w:rsidR="00CC10F7" w:rsidRPr="00CC10F7" w:rsidTr="00CC10F7">
        <w:trPr>
          <w:trHeight w:val="585"/>
        </w:trPr>
        <w:tc>
          <w:tcPr>
            <w:tcW w:w="8662" w:type="dxa"/>
            <w:gridSpan w:val="9"/>
            <w:tcBorders>
              <w:top w:val="nil"/>
              <w:left w:val="nil"/>
              <w:bottom w:val="single" w:sz="4" w:space="0" w:color="auto"/>
              <w:right w:val="nil"/>
            </w:tcBorders>
            <w:shd w:val="clear" w:color="auto" w:fill="auto"/>
            <w:vAlign w:val="center"/>
            <w:hideMark/>
          </w:tcPr>
          <w:p w:rsidR="00CC10F7" w:rsidRPr="00CC10F7" w:rsidRDefault="00981C19" w:rsidP="00981C19">
            <w:pPr>
              <w:widowControl/>
              <w:jc w:val="center"/>
              <w:rPr>
                <w:rFonts w:ascii="宋体" w:eastAsia="宋体" w:hAnsi="宋体" w:cs="宋体"/>
                <w:b/>
                <w:bCs/>
                <w:color w:val="000000"/>
                <w:kern w:val="0"/>
                <w:sz w:val="36"/>
                <w:szCs w:val="36"/>
              </w:rPr>
            </w:pPr>
            <w:r w:rsidRPr="00CC10F7">
              <w:rPr>
                <w:rFonts w:ascii="宋体" w:eastAsia="宋体" w:hAnsi="宋体" w:cs="宋体" w:hint="eastAsia"/>
                <w:b/>
                <w:bCs/>
                <w:color w:val="000000"/>
                <w:kern w:val="0"/>
                <w:sz w:val="36"/>
                <w:szCs w:val="36"/>
                <w:u w:val="single"/>
              </w:rPr>
              <w:t xml:space="preserve">      </w:t>
            </w:r>
            <w:r w:rsidR="00CC10F7" w:rsidRPr="00CC10F7">
              <w:rPr>
                <w:rFonts w:ascii="宋体" w:eastAsia="宋体" w:hAnsi="宋体" w:cs="宋体" w:hint="eastAsia"/>
                <w:b/>
                <w:bCs/>
                <w:color w:val="000000"/>
                <w:kern w:val="0"/>
                <w:sz w:val="36"/>
                <w:szCs w:val="36"/>
              </w:rPr>
              <w:t>年</w:t>
            </w:r>
            <w:r w:rsidR="00CC10F7" w:rsidRPr="00CC10F7">
              <w:rPr>
                <w:rFonts w:ascii="宋体" w:eastAsia="宋体" w:hAnsi="宋体" w:cs="宋体" w:hint="eastAsia"/>
                <w:b/>
                <w:bCs/>
                <w:color w:val="000000"/>
                <w:kern w:val="0"/>
                <w:sz w:val="36"/>
                <w:szCs w:val="36"/>
                <w:u w:val="single"/>
              </w:rPr>
              <w:t xml:space="preserve">     </w:t>
            </w:r>
            <w:r w:rsidR="00CC10F7" w:rsidRPr="00CC10F7">
              <w:rPr>
                <w:rFonts w:ascii="宋体" w:eastAsia="宋体" w:hAnsi="宋体" w:cs="宋体" w:hint="eastAsia"/>
                <w:b/>
                <w:bCs/>
                <w:color w:val="000000"/>
                <w:kern w:val="0"/>
                <w:sz w:val="36"/>
                <w:szCs w:val="36"/>
              </w:rPr>
              <w:t>月维保人员绩效考核表</w:t>
            </w:r>
          </w:p>
        </w:tc>
      </w:tr>
      <w:tr w:rsidR="00CC10F7" w:rsidRPr="00CC10F7" w:rsidTr="00CC10F7">
        <w:trPr>
          <w:trHeight w:val="585"/>
        </w:trPr>
        <w:tc>
          <w:tcPr>
            <w:tcW w:w="582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C10F7" w:rsidRPr="00CC10F7" w:rsidRDefault="00CC10F7" w:rsidP="00CC10F7">
            <w:pPr>
              <w:widowControl/>
              <w:jc w:val="left"/>
              <w:rPr>
                <w:rFonts w:ascii="宋体" w:eastAsia="宋体" w:hAnsi="宋体" w:cs="宋体"/>
                <w:color w:val="000000"/>
                <w:kern w:val="0"/>
                <w:sz w:val="22"/>
              </w:rPr>
            </w:pPr>
            <w:r w:rsidRPr="00CC10F7">
              <w:rPr>
                <w:rFonts w:ascii="宋体" w:eastAsia="宋体" w:hAnsi="宋体" w:cs="宋体" w:hint="eastAsia"/>
                <w:color w:val="000000"/>
                <w:kern w:val="0"/>
                <w:sz w:val="22"/>
              </w:rPr>
              <w:t>维保员：</w:t>
            </w:r>
          </w:p>
        </w:tc>
        <w:tc>
          <w:tcPr>
            <w:tcW w:w="2835" w:type="dxa"/>
            <w:gridSpan w:val="5"/>
            <w:tcBorders>
              <w:top w:val="single" w:sz="4" w:space="0" w:color="auto"/>
              <w:left w:val="nil"/>
              <w:bottom w:val="single" w:sz="4" w:space="0" w:color="auto"/>
              <w:right w:val="single" w:sz="4" w:space="0" w:color="000000"/>
            </w:tcBorders>
            <w:shd w:val="clear" w:color="auto" w:fill="auto"/>
            <w:vAlign w:val="center"/>
            <w:hideMark/>
          </w:tcPr>
          <w:p w:rsidR="00CC10F7" w:rsidRPr="00CC10F7" w:rsidRDefault="00CC10F7" w:rsidP="00CC10F7">
            <w:pPr>
              <w:widowControl/>
              <w:jc w:val="left"/>
              <w:rPr>
                <w:rFonts w:ascii="宋体" w:eastAsia="宋体" w:hAnsi="宋体" w:cs="宋体"/>
                <w:color w:val="000000"/>
                <w:kern w:val="0"/>
                <w:sz w:val="22"/>
              </w:rPr>
            </w:pPr>
            <w:r w:rsidRPr="00CC10F7">
              <w:rPr>
                <w:rFonts w:ascii="宋体" w:eastAsia="宋体" w:hAnsi="宋体" w:cs="宋体" w:hint="eastAsia"/>
                <w:color w:val="000000"/>
                <w:kern w:val="0"/>
                <w:sz w:val="22"/>
              </w:rPr>
              <w:t>考核时间：</w:t>
            </w:r>
          </w:p>
        </w:tc>
      </w:tr>
      <w:tr w:rsidR="00CC10F7" w:rsidRPr="00CC10F7" w:rsidTr="00CC10F7">
        <w:trPr>
          <w:trHeight w:val="36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序号</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考核项目</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分值</w:t>
            </w:r>
          </w:p>
        </w:tc>
        <w:tc>
          <w:tcPr>
            <w:tcW w:w="4287" w:type="dxa"/>
            <w:vMerge w:val="restart"/>
            <w:tcBorders>
              <w:top w:val="nil"/>
              <w:left w:val="single" w:sz="4" w:space="0" w:color="auto"/>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指标要求</w:t>
            </w:r>
          </w:p>
        </w:tc>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周期</w:t>
            </w:r>
          </w:p>
        </w:tc>
        <w:tc>
          <w:tcPr>
            <w:tcW w:w="2399" w:type="dxa"/>
            <w:gridSpan w:val="4"/>
            <w:tcBorders>
              <w:top w:val="single" w:sz="4" w:space="0" w:color="auto"/>
              <w:left w:val="nil"/>
              <w:bottom w:val="single" w:sz="4" w:space="0" w:color="auto"/>
              <w:right w:val="single" w:sz="4" w:space="0" w:color="000000"/>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评测份数</w:t>
            </w:r>
          </w:p>
        </w:tc>
      </w:tr>
      <w:tr w:rsidR="00CC10F7" w:rsidRPr="00CC10F7" w:rsidTr="00CC10F7">
        <w:trPr>
          <w:trHeight w:val="540"/>
        </w:trPr>
        <w:tc>
          <w:tcPr>
            <w:tcW w:w="460" w:type="dxa"/>
            <w:vMerge/>
            <w:tcBorders>
              <w:top w:val="nil"/>
              <w:left w:val="single" w:sz="4" w:space="0" w:color="auto"/>
              <w:bottom w:val="single" w:sz="4" w:space="0" w:color="000000"/>
              <w:right w:val="single" w:sz="4" w:space="0" w:color="auto"/>
            </w:tcBorders>
            <w:vAlign w:val="center"/>
            <w:hideMark/>
          </w:tcPr>
          <w:p w:rsidR="00CC10F7" w:rsidRPr="00CC10F7" w:rsidRDefault="00CC10F7" w:rsidP="00CC10F7">
            <w:pPr>
              <w:widowControl/>
              <w:jc w:val="left"/>
              <w:rPr>
                <w:rFonts w:ascii="宋体" w:eastAsia="宋体" w:hAnsi="宋体" w:cs="宋体"/>
                <w:color w:val="000000"/>
                <w:kern w:val="0"/>
                <w:sz w:val="22"/>
              </w:rPr>
            </w:pPr>
          </w:p>
        </w:tc>
        <w:tc>
          <w:tcPr>
            <w:tcW w:w="560" w:type="dxa"/>
            <w:vMerge/>
            <w:tcBorders>
              <w:top w:val="nil"/>
              <w:left w:val="single" w:sz="4" w:space="0" w:color="auto"/>
              <w:bottom w:val="single" w:sz="4" w:space="0" w:color="auto"/>
              <w:right w:val="single" w:sz="4" w:space="0" w:color="auto"/>
            </w:tcBorders>
            <w:vAlign w:val="center"/>
            <w:hideMark/>
          </w:tcPr>
          <w:p w:rsidR="00CC10F7" w:rsidRPr="00CC10F7" w:rsidRDefault="00CC10F7" w:rsidP="00CC10F7">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CC10F7" w:rsidRPr="00CC10F7" w:rsidRDefault="00CC10F7" w:rsidP="00CC10F7">
            <w:pPr>
              <w:widowControl/>
              <w:jc w:val="left"/>
              <w:rPr>
                <w:rFonts w:ascii="宋体" w:eastAsia="宋体" w:hAnsi="宋体" w:cs="宋体"/>
                <w:color w:val="000000"/>
                <w:kern w:val="0"/>
                <w:sz w:val="22"/>
              </w:rPr>
            </w:pPr>
          </w:p>
        </w:tc>
        <w:tc>
          <w:tcPr>
            <w:tcW w:w="4287" w:type="dxa"/>
            <w:vMerge/>
            <w:tcBorders>
              <w:top w:val="nil"/>
              <w:left w:val="single" w:sz="4" w:space="0" w:color="auto"/>
              <w:bottom w:val="single" w:sz="4" w:space="0" w:color="auto"/>
              <w:right w:val="single" w:sz="4" w:space="0" w:color="auto"/>
            </w:tcBorders>
            <w:vAlign w:val="center"/>
            <w:hideMark/>
          </w:tcPr>
          <w:p w:rsidR="00CC10F7" w:rsidRPr="00CC10F7" w:rsidRDefault="00CC10F7" w:rsidP="00CC10F7">
            <w:pPr>
              <w:widowControl/>
              <w:jc w:val="left"/>
              <w:rPr>
                <w:rFonts w:ascii="宋体" w:eastAsia="宋体" w:hAnsi="宋体" w:cs="宋体"/>
                <w:color w:val="000000"/>
                <w:kern w:val="0"/>
                <w:sz w:val="22"/>
              </w:rPr>
            </w:pPr>
          </w:p>
        </w:tc>
        <w:tc>
          <w:tcPr>
            <w:tcW w:w="436" w:type="dxa"/>
            <w:vMerge/>
            <w:tcBorders>
              <w:top w:val="nil"/>
              <w:left w:val="single" w:sz="4" w:space="0" w:color="auto"/>
              <w:bottom w:val="single" w:sz="4" w:space="0" w:color="000000"/>
              <w:right w:val="single" w:sz="4" w:space="0" w:color="auto"/>
            </w:tcBorders>
            <w:vAlign w:val="center"/>
            <w:hideMark/>
          </w:tcPr>
          <w:p w:rsidR="00CC10F7" w:rsidRPr="00CC10F7" w:rsidRDefault="00CC10F7" w:rsidP="00CC10F7">
            <w:pPr>
              <w:widowControl/>
              <w:jc w:val="left"/>
              <w:rPr>
                <w:rFonts w:ascii="宋体" w:eastAsia="宋体" w:hAnsi="宋体" w:cs="宋体"/>
                <w:color w:val="000000"/>
                <w:kern w:val="0"/>
                <w:sz w:val="22"/>
              </w:rPr>
            </w:pPr>
          </w:p>
        </w:tc>
        <w:tc>
          <w:tcPr>
            <w:tcW w:w="55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自评</w:t>
            </w:r>
          </w:p>
        </w:tc>
        <w:tc>
          <w:tcPr>
            <w:tcW w:w="56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维保公司</w:t>
            </w:r>
          </w:p>
        </w:tc>
        <w:tc>
          <w:tcPr>
            <w:tcW w:w="57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甲方</w:t>
            </w:r>
          </w:p>
        </w:tc>
        <w:tc>
          <w:tcPr>
            <w:tcW w:w="69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平均分</w:t>
            </w:r>
          </w:p>
        </w:tc>
      </w:tr>
      <w:tr w:rsidR="00CC10F7" w:rsidRPr="00CC10F7" w:rsidTr="00CC10F7">
        <w:trPr>
          <w:trHeight w:val="130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1</w:t>
            </w:r>
          </w:p>
        </w:tc>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日常巡查维护保养</w:t>
            </w:r>
          </w:p>
        </w:tc>
        <w:tc>
          <w:tcPr>
            <w:tcW w:w="520"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5</w:t>
            </w:r>
          </w:p>
        </w:tc>
        <w:tc>
          <w:tcPr>
            <w:tcW w:w="4287" w:type="dxa"/>
            <w:tcBorders>
              <w:top w:val="nil"/>
              <w:left w:val="nil"/>
              <w:bottom w:val="nil"/>
              <w:right w:val="nil"/>
            </w:tcBorders>
            <w:shd w:val="clear" w:color="auto" w:fill="auto"/>
            <w:vAlign w:val="center"/>
            <w:hideMark/>
          </w:tcPr>
          <w:p w:rsidR="00CC10F7" w:rsidRPr="00CC10F7" w:rsidRDefault="00CC10F7" w:rsidP="00CC10F7">
            <w:pPr>
              <w:widowControl/>
              <w:jc w:val="left"/>
              <w:rPr>
                <w:rFonts w:ascii="宋体" w:eastAsia="宋体" w:hAnsi="宋体" w:cs="宋体"/>
                <w:color w:val="000000"/>
                <w:kern w:val="0"/>
                <w:szCs w:val="21"/>
              </w:rPr>
            </w:pPr>
            <w:r w:rsidRPr="00CC10F7">
              <w:rPr>
                <w:rFonts w:ascii="宋体" w:eastAsia="宋体" w:hAnsi="宋体" w:cs="宋体" w:hint="eastAsia"/>
                <w:color w:val="000000"/>
                <w:kern w:val="0"/>
                <w:szCs w:val="21"/>
              </w:rPr>
              <w:t>灭火器：①为每具灭火器制作并悬挂检查记录标签；②灭火器压力指示是否正常；③外观有无破损老化、配件有无丢失；④是否在有效期范围内等。</w:t>
            </w:r>
          </w:p>
        </w:tc>
        <w:tc>
          <w:tcPr>
            <w:tcW w:w="436" w:type="dxa"/>
            <w:tcBorders>
              <w:top w:val="nil"/>
              <w:left w:val="single" w:sz="4" w:space="0" w:color="auto"/>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Cs w:val="21"/>
              </w:rPr>
            </w:pPr>
            <w:r w:rsidRPr="00CC10F7">
              <w:rPr>
                <w:rFonts w:ascii="宋体" w:eastAsia="宋体" w:hAnsi="宋体" w:cs="宋体" w:hint="eastAsia"/>
                <w:color w:val="000000"/>
                <w:kern w:val="0"/>
                <w:szCs w:val="21"/>
              </w:rPr>
              <w:t>每月</w:t>
            </w:r>
          </w:p>
        </w:tc>
        <w:tc>
          <w:tcPr>
            <w:tcW w:w="55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7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69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r>
      <w:tr w:rsidR="00CC10F7" w:rsidRPr="00CC10F7" w:rsidTr="00CC10F7">
        <w:trPr>
          <w:trHeight w:val="27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2</w:t>
            </w:r>
          </w:p>
        </w:tc>
        <w:tc>
          <w:tcPr>
            <w:tcW w:w="560" w:type="dxa"/>
            <w:vMerge/>
            <w:tcBorders>
              <w:top w:val="nil"/>
              <w:left w:val="single" w:sz="4" w:space="0" w:color="auto"/>
              <w:bottom w:val="single" w:sz="4" w:space="0" w:color="000000"/>
              <w:right w:val="single" w:sz="4" w:space="0" w:color="auto"/>
            </w:tcBorders>
            <w:vAlign w:val="center"/>
            <w:hideMark/>
          </w:tcPr>
          <w:p w:rsidR="00CC10F7" w:rsidRPr="00CC10F7" w:rsidRDefault="00CC10F7" w:rsidP="00CC10F7">
            <w:pPr>
              <w:widowControl/>
              <w:jc w:val="left"/>
              <w:rPr>
                <w:rFonts w:ascii="宋体" w:eastAsia="宋体" w:hAnsi="宋体" w:cs="宋体"/>
                <w:color w:val="000000"/>
                <w:kern w:val="0"/>
                <w:sz w:val="22"/>
              </w:rPr>
            </w:pPr>
          </w:p>
        </w:tc>
        <w:tc>
          <w:tcPr>
            <w:tcW w:w="520"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5</w:t>
            </w:r>
          </w:p>
        </w:tc>
        <w:tc>
          <w:tcPr>
            <w:tcW w:w="4287" w:type="dxa"/>
            <w:tcBorders>
              <w:top w:val="single" w:sz="4" w:space="0" w:color="auto"/>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left"/>
              <w:rPr>
                <w:rFonts w:ascii="宋体" w:eastAsia="宋体" w:hAnsi="宋体" w:cs="宋体"/>
                <w:color w:val="000000"/>
                <w:kern w:val="0"/>
                <w:szCs w:val="21"/>
              </w:rPr>
            </w:pPr>
            <w:r w:rsidRPr="00CC10F7">
              <w:rPr>
                <w:rFonts w:ascii="宋体" w:eastAsia="宋体" w:hAnsi="宋体" w:cs="宋体" w:hint="eastAsia"/>
                <w:color w:val="000000"/>
                <w:kern w:val="0"/>
                <w:szCs w:val="21"/>
              </w:rPr>
              <w:t>消火栓系统：①消防栓箱配置是否完整齐全，有无漏水渗水；②水带、胶管是否老化龟裂，栓口橡胶垫是否老化脱落；③破玻按钮是否破碎,消火栓按钮是否可以启动泵；④测量每个消防栓口的静压是否符合规范要求；⑤每楼层抽取一个消火栓进行喷水充实水柱测试，排出管内污水（一个维保周期内全部轮换一次）； ⑥检查保养消防栓系统的水泵接合器，确保完整、不渗漏等。</w:t>
            </w:r>
          </w:p>
        </w:tc>
        <w:tc>
          <w:tcPr>
            <w:tcW w:w="43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Cs w:val="21"/>
              </w:rPr>
            </w:pPr>
            <w:r w:rsidRPr="00CC10F7">
              <w:rPr>
                <w:rFonts w:ascii="宋体" w:eastAsia="宋体" w:hAnsi="宋体" w:cs="宋体" w:hint="eastAsia"/>
                <w:color w:val="000000"/>
                <w:kern w:val="0"/>
                <w:szCs w:val="21"/>
              </w:rPr>
              <w:t>每月</w:t>
            </w:r>
          </w:p>
        </w:tc>
        <w:tc>
          <w:tcPr>
            <w:tcW w:w="55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7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69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r>
      <w:tr w:rsidR="00CC10F7" w:rsidRPr="00CC10F7" w:rsidTr="00CC10F7">
        <w:trPr>
          <w:trHeight w:val="24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3</w:t>
            </w:r>
          </w:p>
        </w:tc>
        <w:tc>
          <w:tcPr>
            <w:tcW w:w="560" w:type="dxa"/>
            <w:vMerge/>
            <w:tcBorders>
              <w:top w:val="nil"/>
              <w:left w:val="single" w:sz="4" w:space="0" w:color="auto"/>
              <w:bottom w:val="single" w:sz="4" w:space="0" w:color="000000"/>
              <w:right w:val="single" w:sz="4" w:space="0" w:color="auto"/>
            </w:tcBorders>
            <w:vAlign w:val="center"/>
            <w:hideMark/>
          </w:tcPr>
          <w:p w:rsidR="00CC10F7" w:rsidRPr="00CC10F7" w:rsidRDefault="00CC10F7" w:rsidP="00CC10F7">
            <w:pPr>
              <w:widowControl/>
              <w:jc w:val="left"/>
              <w:rPr>
                <w:rFonts w:ascii="宋体" w:eastAsia="宋体" w:hAnsi="宋体" w:cs="宋体"/>
                <w:color w:val="000000"/>
                <w:kern w:val="0"/>
                <w:sz w:val="22"/>
              </w:rPr>
            </w:pPr>
          </w:p>
        </w:tc>
        <w:tc>
          <w:tcPr>
            <w:tcW w:w="520"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5</w:t>
            </w:r>
          </w:p>
        </w:tc>
        <w:tc>
          <w:tcPr>
            <w:tcW w:w="428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left"/>
              <w:rPr>
                <w:rFonts w:ascii="宋体" w:eastAsia="宋体" w:hAnsi="宋体" w:cs="宋体"/>
                <w:color w:val="000000"/>
                <w:kern w:val="0"/>
                <w:szCs w:val="21"/>
              </w:rPr>
            </w:pPr>
            <w:r w:rsidRPr="00CC10F7">
              <w:rPr>
                <w:rFonts w:ascii="宋体" w:eastAsia="宋体" w:hAnsi="宋体" w:cs="宋体" w:hint="eastAsia"/>
                <w:color w:val="000000"/>
                <w:kern w:val="0"/>
                <w:szCs w:val="21"/>
              </w:rPr>
              <w:t>消防控制室：①调阅并详细记录自动报警主机工作记录，出现重大事项必须报告，并自检报警探头是否正常工作，有无误报警记录；②查阅值班记录，询问值班人员设备运行情况并做好记录；③根据本月设施设备的运行情况对值班人员提供有针对性的指导和帮助；④进行一次主电和备电的切换操作，使用备电工作30分钟以上等。打印消防控制柜单子，并贴在当月的维保记录里。</w:t>
            </w:r>
          </w:p>
        </w:tc>
        <w:tc>
          <w:tcPr>
            <w:tcW w:w="43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Cs w:val="21"/>
              </w:rPr>
            </w:pPr>
            <w:r w:rsidRPr="00CC10F7">
              <w:rPr>
                <w:rFonts w:ascii="宋体" w:eastAsia="宋体" w:hAnsi="宋体" w:cs="宋体" w:hint="eastAsia"/>
                <w:color w:val="000000"/>
                <w:kern w:val="0"/>
                <w:szCs w:val="21"/>
              </w:rPr>
              <w:t>每月</w:t>
            </w:r>
          </w:p>
        </w:tc>
        <w:tc>
          <w:tcPr>
            <w:tcW w:w="55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7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69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r>
      <w:tr w:rsidR="00CC10F7" w:rsidRPr="00CC10F7" w:rsidTr="00CC10F7">
        <w:trPr>
          <w:trHeight w:val="18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4</w:t>
            </w:r>
          </w:p>
        </w:tc>
        <w:tc>
          <w:tcPr>
            <w:tcW w:w="560" w:type="dxa"/>
            <w:vMerge/>
            <w:tcBorders>
              <w:top w:val="nil"/>
              <w:left w:val="single" w:sz="4" w:space="0" w:color="auto"/>
              <w:bottom w:val="single" w:sz="4" w:space="0" w:color="000000"/>
              <w:right w:val="single" w:sz="4" w:space="0" w:color="auto"/>
            </w:tcBorders>
            <w:vAlign w:val="center"/>
            <w:hideMark/>
          </w:tcPr>
          <w:p w:rsidR="00CC10F7" w:rsidRPr="00CC10F7" w:rsidRDefault="00CC10F7" w:rsidP="00CC10F7">
            <w:pPr>
              <w:widowControl/>
              <w:jc w:val="left"/>
              <w:rPr>
                <w:rFonts w:ascii="宋体" w:eastAsia="宋体" w:hAnsi="宋体" w:cs="宋体"/>
                <w:color w:val="000000"/>
                <w:kern w:val="0"/>
                <w:sz w:val="22"/>
              </w:rPr>
            </w:pPr>
          </w:p>
        </w:tc>
        <w:tc>
          <w:tcPr>
            <w:tcW w:w="520"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5</w:t>
            </w:r>
          </w:p>
        </w:tc>
        <w:tc>
          <w:tcPr>
            <w:tcW w:w="428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left"/>
              <w:rPr>
                <w:rFonts w:ascii="宋体" w:eastAsia="宋体" w:hAnsi="宋体" w:cs="宋体"/>
                <w:color w:val="000000"/>
                <w:kern w:val="0"/>
                <w:szCs w:val="21"/>
              </w:rPr>
            </w:pPr>
            <w:r w:rsidRPr="00CC10F7">
              <w:rPr>
                <w:rFonts w:ascii="宋体" w:eastAsia="宋体" w:hAnsi="宋体" w:cs="宋体" w:hint="eastAsia"/>
                <w:color w:val="000000"/>
                <w:kern w:val="0"/>
                <w:szCs w:val="21"/>
              </w:rPr>
              <w:t>消防水泵房：①查看并记录压力表数值，如遇明显变化，立即查找原因； ②查看水泵控制柜运行是否正常，工作状态是否符合法定标准； ③分别启动主水泵和备水泵3分钟以上，确认水泵运行正常； ④ 查看并确认水箱无漏水，水位、水压正常等。</w:t>
            </w:r>
          </w:p>
        </w:tc>
        <w:tc>
          <w:tcPr>
            <w:tcW w:w="43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Cs w:val="21"/>
              </w:rPr>
            </w:pPr>
            <w:r w:rsidRPr="00CC10F7">
              <w:rPr>
                <w:rFonts w:ascii="宋体" w:eastAsia="宋体" w:hAnsi="宋体" w:cs="宋体" w:hint="eastAsia"/>
                <w:color w:val="000000"/>
                <w:kern w:val="0"/>
                <w:szCs w:val="21"/>
              </w:rPr>
              <w:t>每月</w:t>
            </w:r>
          </w:p>
        </w:tc>
        <w:tc>
          <w:tcPr>
            <w:tcW w:w="55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7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69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r>
      <w:tr w:rsidR="00CC10F7" w:rsidRPr="00CC10F7" w:rsidTr="00CC10F7">
        <w:trPr>
          <w:trHeight w:val="205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lastRenderedPageBreak/>
              <w:t>5</w:t>
            </w:r>
          </w:p>
        </w:tc>
        <w:tc>
          <w:tcPr>
            <w:tcW w:w="560" w:type="dxa"/>
            <w:vMerge/>
            <w:tcBorders>
              <w:top w:val="nil"/>
              <w:left w:val="single" w:sz="4" w:space="0" w:color="auto"/>
              <w:bottom w:val="single" w:sz="4" w:space="0" w:color="000000"/>
              <w:right w:val="single" w:sz="4" w:space="0" w:color="auto"/>
            </w:tcBorders>
            <w:vAlign w:val="center"/>
            <w:hideMark/>
          </w:tcPr>
          <w:p w:rsidR="00CC10F7" w:rsidRPr="00CC10F7" w:rsidRDefault="00CC10F7" w:rsidP="00CC10F7">
            <w:pPr>
              <w:widowControl/>
              <w:jc w:val="left"/>
              <w:rPr>
                <w:rFonts w:ascii="宋体" w:eastAsia="宋体" w:hAnsi="宋体" w:cs="宋体"/>
                <w:color w:val="000000"/>
                <w:kern w:val="0"/>
                <w:sz w:val="22"/>
              </w:rPr>
            </w:pPr>
          </w:p>
        </w:tc>
        <w:tc>
          <w:tcPr>
            <w:tcW w:w="520"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5</w:t>
            </w:r>
          </w:p>
        </w:tc>
        <w:tc>
          <w:tcPr>
            <w:tcW w:w="4287" w:type="dxa"/>
            <w:tcBorders>
              <w:top w:val="nil"/>
              <w:left w:val="nil"/>
              <w:bottom w:val="nil"/>
              <w:right w:val="nil"/>
            </w:tcBorders>
            <w:shd w:val="clear" w:color="auto" w:fill="auto"/>
            <w:vAlign w:val="center"/>
            <w:hideMark/>
          </w:tcPr>
          <w:p w:rsidR="00CC10F7" w:rsidRPr="00CC10F7" w:rsidRDefault="00CC10F7" w:rsidP="00CC10F7">
            <w:pPr>
              <w:widowControl/>
              <w:jc w:val="left"/>
              <w:rPr>
                <w:rFonts w:ascii="宋体" w:eastAsia="宋体" w:hAnsi="宋体" w:cs="宋体"/>
                <w:color w:val="000000"/>
                <w:kern w:val="0"/>
                <w:szCs w:val="21"/>
              </w:rPr>
            </w:pPr>
            <w:r w:rsidRPr="00CC10F7">
              <w:rPr>
                <w:rFonts w:ascii="宋体" w:eastAsia="宋体" w:hAnsi="宋体" w:cs="宋体" w:hint="eastAsia"/>
                <w:color w:val="000000"/>
                <w:kern w:val="0"/>
                <w:szCs w:val="21"/>
              </w:rPr>
              <w:t>防火卷帘设备：①试验感烟、感温探测器的联动卷帘降落功能；②试验现场手动控制按钮的功能和远程启降功能；③ 试验防火卷帘控制器的功能；④检查试验卷帘导轨和转动机构（含链条）运转是否正常，检查卷帘叶片有无变形；⑤试验防火卷帘的联动功能是否正常，降落时消防控制器有无显示等。</w:t>
            </w:r>
          </w:p>
        </w:tc>
        <w:tc>
          <w:tcPr>
            <w:tcW w:w="436" w:type="dxa"/>
            <w:tcBorders>
              <w:top w:val="nil"/>
              <w:left w:val="single" w:sz="4" w:space="0" w:color="auto"/>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Cs w:val="21"/>
              </w:rPr>
            </w:pPr>
            <w:r w:rsidRPr="00CC10F7">
              <w:rPr>
                <w:rFonts w:ascii="宋体" w:eastAsia="宋体" w:hAnsi="宋体" w:cs="宋体" w:hint="eastAsia"/>
                <w:color w:val="000000"/>
                <w:kern w:val="0"/>
                <w:szCs w:val="21"/>
              </w:rPr>
              <w:t>每月</w:t>
            </w:r>
          </w:p>
        </w:tc>
        <w:tc>
          <w:tcPr>
            <w:tcW w:w="55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7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69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r>
      <w:tr w:rsidR="00CC10F7" w:rsidRPr="00CC10F7" w:rsidTr="00CC10F7">
        <w:trPr>
          <w:trHeight w:val="100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6</w:t>
            </w:r>
          </w:p>
        </w:tc>
        <w:tc>
          <w:tcPr>
            <w:tcW w:w="560" w:type="dxa"/>
            <w:vMerge/>
            <w:tcBorders>
              <w:top w:val="nil"/>
              <w:left w:val="single" w:sz="4" w:space="0" w:color="auto"/>
              <w:bottom w:val="single" w:sz="4" w:space="0" w:color="000000"/>
              <w:right w:val="single" w:sz="4" w:space="0" w:color="auto"/>
            </w:tcBorders>
            <w:vAlign w:val="center"/>
            <w:hideMark/>
          </w:tcPr>
          <w:p w:rsidR="00CC10F7" w:rsidRPr="00CC10F7" w:rsidRDefault="00CC10F7" w:rsidP="00CC10F7">
            <w:pPr>
              <w:widowControl/>
              <w:jc w:val="left"/>
              <w:rPr>
                <w:rFonts w:ascii="宋体" w:eastAsia="宋体" w:hAnsi="宋体" w:cs="宋体"/>
                <w:color w:val="000000"/>
                <w:kern w:val="0"/>
                <w:sz w:val="22"/>
              </w:rPr>
            </w:pPr>
          </w:p>
        </w:tc>
        <w:tc>
          <w:tcPr>
            <w:tcW w:w="520"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5</w:t>
            </w:r>
          </w:p>
        </w:tc>
        <w:tc>
          <w:tcPr>
            <w:tcW w:w="4287" w:type="dxa"/>
            <w:tcBorders>
              <w:top w:val="single" w:sz="4" w:space="0" w:color="auto"/>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left"/>
              <w:rPr>
                <w:rFonts w:ascii="宋体" w:eastAsia="宋体" w:hAnsi="宋体" w:cs="宋体"/>
                <w:kern w:val="0"/>
                <w:sz w:val="22"/>
              </w:rPr>
            </w:pPr>
            <w:r w:rsidRPr="00CC10F7">
              <w:rPr>
                <w:rFonts w:ascii="宋体" w:eastAsia="宋体" w:hAnsi="宋体" w:cs="宋体" w:hint="eastAsia"/>
                <w:kern w:val="0"/>
                <w:sz w:val="22"/>
              </w:rPr>
              <w:t>消防车道、疏散楼梯、疏散走道畅通情况，逃生自救设施配置及完好情况，消防安全标示情况，用火用电管理情况等。</w:t>
            </w:r>
          </w:p>
        </w:tc>
        <w:tc>
          <w:tcPr>
            <w:tcW w:w="43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Cs w:val="21"/>
              </w:rPr>
            </w:pPr>
            <w:r w:rsidRPr="00CC10F7">
              <w:rPr>
                <w:rFonts w:ascii="宋体" w:eastAsia="宋体" w:hAnsi="宋体" w:cs="宋体" w:hint="eastAsia"/>
                <w:color w:val="000000"/>
                <w:kern w:val="0"/>
                <w:szCs w:val="21"/>
              </w:rPr>
              <w:t>每月</w:t>
            </w:r>
          </w:p>
        </w:tc>
        <w:tc>
          <w:tcPr>
            <w:tcW w:w="55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7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69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r>
      <w:tr w:rsidR="00CC10F7" w:rsidRPr="00CC10F7" w:rsidTr="00CC10F7">
        <w:trPr>
          <w:trHeight w:val="195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7</w:t>
            </w:r>
          </w:p>
        </w:tc>
        <w:tc>
          <w:tcPr>
            <w:tcW w:w="560" w:type="dxa"/>
            <w:vMerge/>
            <w:tcBorders>
              <w:top w:val="nil"/>
              <w:left w:val="single" w:sz="4" w:space="0" w:color="auto"/>
              <w:bottom w:val="single" w:sz="4" w:space="0" w:color="000000"/>
              <w:right w:val="single" w:sz="4" w:space="0" w:color="auto"/>
            </w:tcBorders>
            <w:vAlign w:val="center"/>
            <w:hideMark/>
          </w:tcPr>
          <w:p w:rsidR="00CC10F7" w:rsidRPr="00CC10F7" w:rsidRDefault="00CC10F7" w:rsidP="00CC10F7">
            <w:pPr>
              <w:widowControl/>
              <w:jc w:val="left"/>
              <w:rPr>
                <w:rFonts w:ascii="宋体" w:eastAsia="宋体" w:hAnsi="宋体" w:cs="宋体"/>
                <w:color w:val="000000"/>
                <w:kern w:val="0"/>
                <w:sz w:val="22"/>
              </w:rPr>
            </w:pPr>
          </w:p>
        </w:tc>
        <w:tc>
          <w:tcPr>
            <w:tcW w:w="520"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5</w:t>
            </w:r>
          </w:p>
        </w:tc>
        <w:tc>
          <w:tcPr>
            <w:tcW w:w="428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left"/>
              <w:rPr>
                <w:rFonts w:ascii="宋体" w:eastAsia="宋体" w:hAnsi="宋体" w:cs="宋体"/>
                <w:color w:val="000000"/>
                <w:kern w:val="0"/>
                <w:szCs w:val="21"/>
              </w:rPr>
            </w:pPr>
            <w:r w:rsidRPr="00CC10F7">
              <w:rPr>
                <w:rFonts w:ascii="宋体" w:eastAsia="宋体" w:hAnsi="宋体" w:cs="宋体" w:hint="eastAsia"/>
                <w:color w:val="000000"/>
                <w:kern w:val="0"/>
                <w:szCs w:val="21"/>
              </w:rPr>
              <w:t>火灾报警系统：①用专用测试仪器分期分批次全面测试探测器是否正常、灵敏；②分期分批次全面测试手动报警按钮、声光报警器是否正常、灵敏；③测试报警控制器、区域显示器显示是否准确、正常灵敏；④测试报警主机系统的接地电阻是否满足要求，并做好记录等。</w:t>
            </w:r>
          </w:p>
        </w:tc>
        <w:tc>
          <w:tcPr>
            <w:tcW w:w="43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Cs w:val="21"/>
              </w:rPr>
            </w:pPr>
            <w:r w:rsidRPr="00CC10F7">
              <w:rPr>
                <w:rFonts w:ascii="宋体" w:eastAsia="宋体" w:hAnsi="宋体" w:cs="宋体" w:hint="eastAsia"/>
                <w:color w:val="000000"/>
                <w:kern w:val="0"/>
                <w:szCs w:val="21"/>
              </w:rPr>
              <w:t>每月</w:t>
            </w:r>
          </w:p>
        </w:tc>
        <w:tc>
          <w:tcPr>
            <w:tcW w:w="55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7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69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r>
      <w:tr w:rsidR="00CC10F7" w:rsidRPr="00CC10F7" w:rsidTr="00CC10F7">
        <w:trPr>
          <w:trHeight w:val="31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8</w:t>
            </w:r>
          </w:p>
        </w:tc>
        <w:tc>
          <w:tcPr>
            <w:tcW w:w="560" w:type="dxa"/>
            <w:vMerge/>
            <w:tcBorders>
              <w:top w:val="nil"/>
              <w:left w:val="single" w:sz="4" w:space="0" w:color="auto"/>
              <w:bottom w:val="single" w:sz="4" w:space="0" w:color="000000"/>
              <w:right w:val="single" w:sz="4" w:space="0" w:color="auto"/>
            </w:tcBorders>
            <w:vAlign w:val="center"/>
            <w:hideMark/>
          </w:tcPr>
          <w:p w:rsidR="00CC10F7" w:rsidRPr="00CC10F7" w:rsidRDefault="00CC10F7" w:rsidP="00CC10F7">
            <w:pPr>
              <w:widowControl/>
              <w:jc w:val="left"/>
              <w:rPr>
                <w:rFonts w:ascii="宋体" w:eastAsia="宋体" w:hAnsi="宋体" w:cs="宋体"/>
                <w:color w:val="000000"/>
                <w:kern w:val="0"/>
                <w:sz w:val="22"/>
              </w:rPr>
            </w:pPr>
          </w:p>
        </w:tc>
        <w:tc>
          <w:tcPr>
            <w:tcW w:w="520"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5</w:t>
            </w:r>
          </w:p>
        </w:tc>
        <w:tc>
          <w:tcPr>
            <w:tcW w:w="4287" w:type="dxa"/>
            <w:tcBorders>
              <w:top w:val="nil"/>
              <w:left w:val="nil"/>
              <w:bottom w:val="nil"/>
              <w:right w:val="nil"/>
            </w:tcBorders>
            <w:shd w:val="clear" w:color="auto" w:fill="auto"/>
            <w:vAlign w:val="center"/>
            <w:hideMark/>
          </w:tcPr>
          <w:p w:rsidR="00CC10F7" w:rsidRPr="00CC10F7" w:rsidRDefault="00CC10F7" w:rsidP="00CC10F7">
            <w:pPr>
              <w:widowControl/>
              <w:jc w:val="left"/>
              <w:rPr>
                <w:rFonts w:ascii="宋体" w:eastAsia="宋体" w:hAnsi="宋体" w:cs="宋体"/>
                <w:color w:val="000000"/>
                <w:kern w:val="0"/>
                <w:szCs w:val="21"/>
              </w:rPr>
            </w:pPr>
            <w:r w:rsidRPr="00CC10F7">
              <w:rPr>
                <w:rFonts w:ascii="宋体" w:eastAsia="宋体" w:hAnsi="宋体" w:cs="宋体" w:hint="eastAsia"/>
                <w:color w:val="000000"/>
                <w:kern w:val="0"/>
                <w:szCs w:val="21"/>
              </w:rPr>
              <w:t>喷水灭火系统：①试验楼层喷淋管网末端试验装置是否正常（水压、流量是否达到要求）；②试验水流指示器动作是否灵敏，报警是否及时准确，复位是否正常，消防中心是否有显示等；③试验湿式报警阀、水力警铃动作是否灵敏，喷淋泵是否启动，消防中心显示是否准确；④检查各个阀门是否处于正常开启状态，试验楼层信号阀门开关是否灵活，消防中心是否有关闭信号显示；⑤检查喷淋头、管道是否完好；⑥检查阀门是否开关灵活、有效，并对阀门转动部位螺栓加黄油等。</w:t>
            </w:r>
          </w:p>
        </w:tc>
        <w:tc>
          <w:tcPr>
            <w:tcW w:w="436" w:type="dxa"/>
            <w:tcBorders>
              <w:top w:val="nil"/>
              <w:left w:val="single" w:sz="4" w:space="0" w:color="auto"/>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每月</w:t>
            </w:r>
          </w:p>
        </w:tc>
        <w:tc>
          <w:tcPr>
            <w:tcW w:w="55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7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69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r>
      <w:tr w:rsidR="00CC10F7" w:rsidRPr="00CC10F7" w:rsidTr="00CC10F7">
        <w:trPr>
          <w:trHeight w:val="232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9</w:t>
            </w:r>
          </w:p>
        </w:tc>
        <w:tc>
          <w:tcPr>
            <w:tcW w:w="560" w:type="dxa"/>
            <w:vMerge/>
            <w:tcBorders>
              <w:top w:val="nil"/>
              <w:left w:val="single" w:sz="4" w:space="0" w:color="auto"/>
              <w:bottom w:val="single" w:sz="4" w:space="0" w:color="000000"/>
              <w:right w:val="single" w:sz="4" w:space="0" w:color="auto"/>
            </w:tcBorders>
            <w:vAlign w:val="center"/>
            <w:hideMark/>
          </w:tcPr>
          <w:p w:rsidR="00CC10F7" w:rsidRPr="00CC10F7" w:rsidRDefault="00CC10F7" w:rsidP="00CC10F7">
            <w:pPr>
              <w:widowControl/>
              <w:jc w:val="left"/>
              <w:rPr>
                <w:rFonts w:ascii="宋体" w:eastAsia="宋体" w:hAnsi="宋体" w:cs="宋体"/>
                <w:color w:val="000000"/>
                <w:kern w:val="0"/>
                <w:sz w:val="22"/>
              </w:rPr>
            </w:pPr>
          </w:p>
        </w:tc>
        <w:tc>
          <w:tcPr>
            <w:tcW w:w="520"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5</w:t>
            </w:r>
          </w:p>
        </w:tc>
        <w:tc>
          <w:tcPr>
            <w:tcW w:w="4287" w:type="dxa"/>
            <w:tcBorders>
              <w:top w:val="single" w:sz="4" w:space="0" w:color="auto"/>
              <w:left w:val="nil"/>
              <w:bottom w:val="single" w:sz="4" w:space="0" w:color="auto"/>
              <w:right w:val="single" w:sz="4" w:space="0" w:color="auto"/>
            </w:tcBorders>
            <w:shd w:val="clear" w:color="auto" w:fill="auto"/>
            <w:vAlign w:val="center"/>
            <w:hideMark/>
          </w:tcPr>
          <w:p w:rsidR="00CC10F7" w:rsidRPr="00CC10F7" w:rsidRDefault="00CC10F7" w:rsidP="00CC10F7">
            <w:pPr>
              <w:widowControl/>
              <w:rPr>
                <w:rFonts w:ascii="宋体" w:eastAsia="宋体" w:hAnsi="宋体" w:cs="宋体"/>
                <w:color w:val="000000"/>
                <w:kern w:val="0"/>
                <w:szCs w:val="21"/>
              </w:rPr>
            </w:pPr>
            <w:r w:rsidRPr="00CC10F7">
              <w:rPr>
                <w:rFonts w:ascii="宋体" w:eastAsia="宋体" w:hAnsi="宋体" w:cs="宋体" w:hint="eastAsia"/>
                <w:color w:val="000000"/>
                <w:kern w:val="0"/>
                <w:szCs w:val="21"/>
              </w:rPr>
              <w:t>气体灭火系统：①测试气体灭火控制器功能是否正常；②检查启动瓶、药剂贮瓶的压力是否符合出厂充装压力和设计要求，有无泄漏；③试验手动、自动紧急启、停放气装置功能是否正常；④对电磁阀、瓶头阀解体清洗，加硅油润滑；⑤检查气体灭火系统启动瓶、药剂瓶有无变形，有无腐蚀、脱漆；⑥检查控制气管有无变形或松脱，检查高压软管有无变形、生锈或老化等。</w:t>
            </w:r>
          </w:p>
        </w:tc>
        <w:tc>
          <w:tcPr>
            <w:tcW w:w="43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每月</w:t>
            </w:r>
          </w:p>
        </w:tc>
        <w:tc>
          <w:tcPr>
            <w:tcW w:w="55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7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69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r>
      <w:tr w:rsidR="00CC10F7" w:rsidRPr="00CC10F7" w:rsidTr="00CC10F7">
        <w:trPr>
          <w:trHeight w:val="70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10</w:t>
            </w:r>
          </w:p>
        </w:tc>
        <w:tc>
          <w:tcPr>
            <w:tcW w:w="560" w:type="dxa"/>
            <w:vMerge/>
            <w:tcBorders>
              <w:top w:val="nil"/>
              <w:left w:val="single" w:sz="4" w:space="0" w:color="auto"/>
              <w:bottom w:val="single" w:sz="4" w:space="0" w:color="000000"/>
              <w:right w:val="single" w:sz="4" w:space="0" w:color="auto"/>
            </w:tcBorders>
            <w:vAlign w:val="center"/>
            <w:hideMark/>
          </w:tcPr>
          <w:p w:rsidR="00CC10F7" w:rsidRPr="00CC10F7" w:rsidRDefault="00CC10F7" w:rsidP="00CC10F7">
            <w:pPr>
              <w:widowControl/>
              <w:jc w:val="left"/>
              <w:rPr>
                <w:rFonts w:ascii="宋体" w:eastAsia="宋体" w:hAnsi="宋体" w:cs="宋体"/>
                <w:color w:val="000000"/>
                <w:kern w:val="0"/>
                <w:sz w:val="22"/>
              </w:rPr>
            </w:pPr>
          </w:p>
        </w:tc>
        <w:tc>
          <w:tcPr>
            <w:tcW w:w="520"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5</w:t>
            </w:r>
          </w:p>
        </w:tc>
        <w:tc>
          <w:tcPr>
            <w:tcW w:w="428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left"/>
              <w:rPr>
                <w:rFonts w:ascii="宋体" w:eastAsia="宋体" w:hAnsi="宋体" w:cs="宋体"/>
                <w:color w:val="000000"/>
                <w:kern w:val="0"/>
                <w:szCs w:val="21"/>
              </w:rPr>
            </w:pPr>
            <w:r w:rsidRPr="00CC10F7">
              <w:rPr>
                <w:rFonts w:ascii="宋体" w:eastAsia="宋体" w:hAnsi="宋体" w:cs="宋体" w:hint="eastAsia"/>
                <w:color w:val="000000"/>
                <w:kern w:val="0"/>
                <w:szCs w:val="21"/>
              </w:rPr>
              <w:t>应急照明灯的充、放电，放电时间不应少于20分钟。</w:t>
            </w:r>
          </w:p>
        </w:tc>
        <w:tc>
          <w:tcPr>
            <w:tcW w:w="43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每季度</w:t>
            </w:r>
          </w:p>
        </w:tc>
        <w:tc>
          <w:tcPr>
            <w:tcW w:w="55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7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69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r>
      <w:tr w:rsidR="00CC10F7" w:rsidRPr="00CC10F7" w:rsidTr="00CC10F7">
        <w:trPr>
          <w:trHeight w:val="165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lastRenderedPageBreak/>
              <w:t>11</w:t>
            </w:r>
          </w:p>
        </w:tc>
        <w:tc>
          <w:tcPr>
            <w:tcW w:w="560" w:type="dxa"/>
            <w:vMerge/>
            <w:tcBorders>
              <w:top w:val="nil"/>
              <w:left w:val="single" w:sz="4" w:space="0" w:color="auto"/>
              <w:bottom w:val="single" w:sz="4" w:space="0" w:color="000000"/>
              <w:right w:val="single" w:sz="4" w:space="0" w:color="auto"/>
            </w:tcBorders>
            <w:vAlign w:val="center"/>
            <w:hideMark/>
          </w:tcPr>
          <w:p w:rsidR="00CC10F7" w:rsidRPr="00CC10F7" w:rsidRDefault="00CC10F7" w:rsidP="00CC10F7">
            <w:pPr>
              <w:widowControl/>
              <w:jc w:val="left"/>
              <w:rPr>
                <w:rFonts w:ascii="宋体" w:eastAsia="宋体" w:hAnsi="宋体" w:cs="宋体"/>
                <w:color w:val="000000"/>
                <w:kern w:val="0"/>
                <w:sz w:val="22"/>
              </w:rPr>
            </w:pPr>
          </w:p>
        </w:tc>
        <w:tc>
          <w:tcPr>
            <w:tcW w:w="520"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5</w:t>
            </w:r>
          </w:p>
        </w:tc>
        <w:tc>
          <w:tcPr>
            <w:tcW w:w="428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left"/>
              <w:rPr>
                <w:rFonts w:ascii="宋体" w:eastAsia="宋体" w:hAnsi="宋体" w:cs="宋体"/>
                <w:color w:val="000000"/>
                <w:kern w:val="0"/>
                <w:szCs w:val="21"/>
              </w:rPr>
            </w:pPr>
            <w:r w:rsidRPr="00CC10F7">
              <w:rPr>
                <w:rFonts w:ascii="宋体" w:eastAsia="宋体" w:hAnsi="宋体" w:cs="宋体" w:hint="eastAsia"/>
                <w:color w:val="000000"/>
                <w:kern w:val="0"/>
                <w:szCs w:val="21"/>
              </w:rPr>
              <w:t>气体灭火系统启动测试：当自动报警系统中的烟、温感探测器同时动作，通风空调是否停止，防火阀是否关闭，检查气瓶的电磁阀是否在规定的时间内动作，控制屏是否有放气信号，消防中心是否有信号，警铃、蜂鸣器是否动作。</w:t>
            </w:r>
          </w:p>
        </w:tc>
        <w:tc>
          <w:tcPr>
            <w:tcW w:w="43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每季度</w:t>
            </w:r>
          </w:p>
        </w:tc>
        <w:tc>
          <w:tcPr>
            <w:tcW w:w="55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7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69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r>
      <w:tr w:rsidR="00CC10F7" w:rsidRPr="00CC10F7" w:rsidTr="00CC10F7">
        <w:trPr>
          <w:trHeight w:val="5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12</w:t>
            </w:r>
          </w:p>
        </w:tc>
        <w:tc>
          <w:tcPr>
            <w:tcW w:w="560" w:type="dxa"/>
            <w:vMerge/>
            <w:tcBorders>
              <w:top w:val="nil"/>
              <w:left w:val="single" w:sz="4" w:space="0" w:color="auto"/>
              <w:bottom w:val="single" w:sz="4" w:space="0" w:color="000000"/>
              <w:right w:val="single" w:sz="4" w:space="0" w:color="auto"/>
            </w:tcBorders>
            <w:vAlign w:val="center"/>
            <w:hideMark/>
          </w:tcPr>
          <w:p w:rsidR="00CC10F7" w:rsidRPr="00CC10F7" w:rsidRDefault="00CC10F7" w:rsidP="00CC10F7">
            <w:pPr>
              <w:widowControl/>
              <w:jc w:val="left"/>
              <w:rPr>
                <w:rFonts w:ascii="宋体" w:eastAsia="宋体" w:hAnsi="宋体" w:cs="宋体"/>
                <w:color w:val="000000"/>
                <w:kern w:val="0"/>
                <w:sz w:val="22"/>
              </w:rPr>
            </w:pPr>
          </w:p>
        </w:tc>
        <w:tc>
          <w:tcPr>
            <w:tcW w:w="520"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5</w:t>
            </w:r>
          </w:p>
        </w:tc>
        <w:tc>
          <w:tcPr>
            <w:tcW w:w="428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left"/>
              <w:rPr>
                <w:rFonts w:ascii="宋体" w:eastAsia="宋体" w:hAnsi="宋体" w:cs="宋体"/>
                <w:color w:val="000000"/>
                <w:kern w:val="0"/>
                <w:szCs w:val="21"/>
              </w:rPr>
            </w:pPr>
            <w:r w:rsidRPr="00CC10F7">
              <w:rPr>
                <w:rFonts w:ascii="宋体" w:eastAsia="宋体" w:hAnsi="宋体" w:cs="宋体" w:hint="eastAsia"/>
                <w:color w:val="000000"/>
                <w:kern w:val="0"/>
                <w:szCs w:val="21"/>
              </w:rPr>
              <w:t>报警控制器主机主电和备电满负荷充放电。</w:t>
            </w:r>
          </w:p>
        </w:tc>
        <w:tc>
          <w:tcPr>
            <w:tcW w:w="43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每半年</w:t>
            </w:r>
          </w:p>
        </w:tc>
        <w:tc>
          <w:tcPr>
            <w:tcW w:w="55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7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69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r>
      <w:tr w:rsidR="00CC10F7" w:rsidRPr="00CC10F7" w:rsidTr="00CC10F7">
        <w:trPr>
          <w:trHeight w:val="5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13</w:t>
            </w:r>
          </w:p>
        </w:tc>
        <w:tc>
          <w:tcPr>
            <w:tcW w:w="560" w:type="dxa"/>
            <w:vMerge/>
            <w:tcBorders>
              <w:top w:val="nil"/>
              <w:left w:val="single" w:sz="4" w:space="0" w:color="auto"/>
              <w:bottom w:val="single" w:sz="4" w:space="0" w:color="000000"/>
              <w:right w:val="single" w:sz="4" w:space="0" w:color="auto"/>
            </w:tcBorders>
            <w:vAlign w:val="center"/>
            <w:hideMark/>
          </w:tcPr>
          <w:p w:rsidR="00CC10F7" w:rsidRPr="00CC10F7" w:rsidRDefault="00CC10F7" w:rsidP="00CC10F7">
            <w:pPr>
              <w:widowControl/>
              <w:jc w:val="left"/>
              <w:rPr>
                <w:rFonts w:ascii="宋体" w:eastAsia="宋体" w:hAnsi="宋体" w:cs="宋体"/>
                <w:color w:val="000000"/>
                <w:kern w:val="0"/>
                <w:sz w:val="22"/>
              </w:rPr>
            </w:pPr>
          </w:p>
        </w:tc>
        <w:tc>
          <w:tcPr>
            <w:tcW w:w="520"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5</w:t>
            </w:r>
          </w:p>
        </w:tc>
        <w:tc>
          <w:tcPr>
            <w:tcW w:w="428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left"/>
              <w:rPr>
                <w:rFonts w:ascii="宋体" w:eastAsia="宋体" w:hAnsi="宋体" w:cs="宋体"/>
                <w:color w:val="000000"/>
                <w:kern w:val="0"/>
                <w:szCs w:val="21"/>
              </w:rPr>
            </w:pPr>
            <w:r w:rsidRPr="00CC10F7">
              <w:rPr>
                <w:rFonts w:ascii="宋体" w:eastAsia="宋体" w:hAnsi="宋体" w:cs="宋体" w:hint="eastAsia"/>
                <w:color w:val="000000"/>
                <w:kern w:val="0"/>
                <w:szCs w:val="21"/>
              </w:rPr>
              <w:t>报警探头、喷水喷头清洁清洗、调试和检测。</w:t>
            </w:r>
          </w:p>
        </w:tc>
        <w:tc>
          <w:tcPr>
            <w:tcW w:w="43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每年</w:t>
            </w:r>
          </w:p>
        </w:tc>
        <w:tc>
          <w:tcPr>
            <w:tcW w:w="55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7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69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r>
      <w:tr w:rsidR="00CC10F7" w:rsidRPr="00CC10F7" w:rsidTr="00CC10F7">
        <w:trPr>
          <w:trHeight w:val="16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14</w:t>
            </w:r>
          </w:p>
        </w:tc>
        <w:tc>
          <w:tcPr>
            <w:tcW w:w="560" w:type="dxa"/>
            <w:tcBorders>
              <w:top w:val="nil"/>
              <w:left w:val="nil"/>
              <w:bottom w:val="nil"/>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维修抢修</w:t>
            </w:r>
          </w:p>
        </w:tc>
        <w:tc>
          <w:tcPr>
            <w:tcW w:w="520"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25</w:t>
            </w:r>
          </w:p>
        </w:tc>
        <w:tc>
          <w:tcPr>
            <w:tcW w:w="4287" w:type="dxa"/>
            <w:tcBorders>
              <w:top w:val="nil"/>
              <w:left w:val="nil"/>
              <w:bottom w:val="single" w:sz="4" w:space="0" w:color="auto"/>
              <w:right w:val="single" w:sz="4" w:space="0" w:color="auto"/>
            </w:tcBorders>
            <w:shd w:val="clear" w:color="auto" w:fill="auto"/>
            <w:vAlign w:val="center"/>
            <w:hideMark/>
          </w:tcPr>
          <w:p w:rsidR="00CC10F7" w:rsidRPr="00981C19" w:rsidRDefault="00CC10F7" w:rsidP="00981C19">
            <w:pPr>
              <w:pStyle w:val="a3"/>
              <w:widowControl/>
              <w:numPr>
                <w:ilvl w:val="0"/>
                <w:numId w:val="4"/>
              </w:numPr>
              <w:ind w:firstLineChars="0"/>
              <w:jc w:val="left"/>
              <w:rPr>
                <w:rFonts w:ascii="宋体" w:eastAsia="宋体" w:hAnsi="宋体" w:cs="宋体"/>
                <w:color w:val="000000"/>
                <w:kern w:val="0"/>
                <w:szCs w:val="21"/>
              </w:rPr>
            </w:pPr>
            <w:r w:rsidRPr="00981C19">
              <w:rPr>
                <w:rFonts w:ascii="宋体" w:eastAsia="宋体" w:hAnsi="宋体" w:cs="宋体" w:hint="eastAsia"/>
                <w:color w:val="000000"/>
                <w:kern w:val="0"/>
                <w:szCs w:val="21"/>
              </w:rPr>
              <w:t>接到抢修通知后，应在15分钟内到达事故现场；②如遇一般故障应立即排除；③如遇严重故障应及时采取临时安全措施，同时上报管理单位和维保公司备案；④如遇常备配件不足应及时上报维保公司。</w:t>
            </w:r>
          </w:p>
        </w:tc>
        <w:tc>
          <w:tcPr>
            <w:tcW w:w="43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即时</w:t>
            </w:r>
          </w:p>
        </w:tc>
        <w:tc>
          <w:tcPr>
            <w:tcW w:w="55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7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69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r>
      <w:tr w:rsidR="00CC10F7" w:rsidRPr="00CC10F7" w:rsidTr="00CC10F7">
        <w:trPr>
          <w:trHeight w:val="22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15</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left"/>
              <w:rPr>
                <w:rFonts w:ascii="宋体" w:eastAsia="宋体" w:hAnsi="宋体" w:cs="宋体"/>
                <w:color w:val="000000"/>
                <w:kern w:val="0"/>
                <w:sz w:val="22"/>
              </w:rPr>
            </w:pPr>
            <w:r w:rsidRPr="00CC10F7">
              <w:rPr>
                <w:rFonts w:ascii="宋体" w:eastAsia="宋体" w:hAnsi="宋体" w:cs="宋体" w:hint="eastAsia"/>
                <w:color w:val="000000"/>
                <w:kern w:val="0"/>
                <w:sz w:val="22"/>
              </w:rPr>
              <w:t>工作纪律</w:t>
            </w:r>
          </w:p>
        </w:tc>
        <w:tc>
          <w:tcPr>
            <w:tcW w:w="520"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10</w:t>
            </w:r>
          </w:p>
        </w:tc>
        <w:tc>
          <w:tcPr>
            <w:tcW w:w="4287" w:type="dxa"/>
            <w:tcBorders>
              <w:top w:val="nil"/>
              <w:left w:val="nil"/>
              <w:bottom w:val="single" w:sz="4" w:space="0" w:color="auto"/>
              <w:right w:val="single" w:sz="4" w:space="0" w:color="auto"/>
            </w:tcBorders>
            <w:shd w:val="clear" w:color="auto" w:fill="auto"/>
            <w:vAlign w:val="center"/>
            <w:hideMark/>
          </w:tcPr>
          <w:p w:rsidR="00CC10F7" w:rsidRPr="00981C19" w:rsidRDefault="00CC10F7" w:rsidP="00981C19">
            <w:pPr>
              <w:pStyle w:val="a3"/>
              <w:widowControl/>
              <w:numPr>
                <w:ilvl w:val="0"/>
                <w:numId w:val="3"/>
              </w:numPr>
              <w:ind w:firstLineChars="0"/>
              <w:jc w:val="left"/>
              <w:rPr>
                <w:rFonts w:ascii="宋体" w:eastAsia="宋体" w:hAnsi="宋体" w:cs="宋体"/>
                <w:color w:val="000000"/>
                <w:kern w:val="0"/>
                <w:sz w:val="22"/>
              </w:rPr>
            </w:pPr>
            <w:r w:rsidRPr="00981C19">
              <w:rPr>
                <w:rFonts w:ascii="宋体" w:eastAsia="宋体" w:hAnsi="宋体" w:cs="宋体" w:hint="eastAsia"/>
                <w:color w:val="000000"/>
                <w:kern w:val="0"/>
                <w:sz w:val="22"/>
              </w:rPr>
              <w:t>从甲方和维保公司的管理；②遵守纪律，对同事和上级做到热情有礼；③每天按时交接班，不能迟到早退或擅自离岗；④按照维保流程和标准认真完成每天的巡查工作；⑤每天认真完成日常报表和记录表的填写，并回办公室备案登记。</w:t>
            </w:r>
          </w:p>
        </w:tc>
        <w:tc>
          <w:tcPr>
            <w:tcW w:w="43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每</w:t>
            </w:r>
            <w:r>
              <w:rPr>
                <w:rFonts w:ascii="宋体" w:eastAsia="宋体" w:hAnsi="宋体" w:cs="宋体" w:hint="eastAsia"/>
                <w:color w:val="000000"/>
                <w:kern w:val="0"/>
                <w:sz w:val="22"/>
              </w:rPr>
              <w:t>月</w:t>
            </w:r>
          </w:p>
        </w:tc>
        <w:tc>
          <w:tcPr>
            <w:tcW w:w="556"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57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c>
          <w:tcPr>
            <w:tcW w:w="698" w:type="dxa"/>
            <w:tcBorders>
              <w:top w:val="nil"/>
              <w:left w:val="nil"/>
              <w:bottom w:val="single" w:sz="4" w:space="0" w:color="auto"/>
              <w:right w:val="single" w:sz="4" w:space="0" w:color="auto"/>
            </w:tcBorders>
            <w:shd w:val="clear" w:color="auto" w:fill="auto"/>
            <w:vAlign w:val="center"/>
            <w:hideMark/>
          </w:tcPr>
          <w:p w:rsidR="00CC10F7" w:rsidRPr="00CC10F7" w:rsidRDefault="00CC10F7" w:rsidP="00CC10F7">
            <w:pPr>
              <w:widowControl/>
              <w:jc w:val="center"/>
              <w:rPr>
                <w:rFonts w:ascii="宋体" w:eastAsia="宋体" w:hAnsi="宋体" w:cs="宋体"/>
                <w:color w:val="000000"/>
                <w:kern w:val="0"/>
                <w:sz w:val="22"/>
              </w:rPr>
            </w:pPr>
            <w:r w:rsidRPr="00CC10F7">
              <w:rPr>
                <w:rFonts w:ascii="宋体" w:eastAsia="宋体" w:hAnsi="宋体" w:cs="宋体" w:hint="eastAsia"/>
                <w:color w:val="000000"/>
                <w:kern w:val="0"/>
                <w:sz w:val="22"/>
              </w:rPr>
              <w:t xml:space="preserve">　</w:t>
            </w:r>
          </w:p>
        </w:tc>
      </w:tr>
      <w:tr w:rsidR="00CC10F7" w:rsidRPr="00CC10F7" w:rsidTr="00CC10F7">
        <w:trPr>
          <w:trHeight w:val="585"/>
        </w:trPr>
        <w:tc>
          <w:tcPr>
            <w:tcW w:w="5827" w:type="dxa"/>
            <w:gridSpan w:val="4"/>
            <w:tcBorders>
              <w:top w:val="single" w:sz="4" w:space="0" w:color="auto"/>
              <w:left w:val="nil"/>
              <w:bottom w:val="nil"/>
              <w:right w:val="nil"/>
            </w:tcBorders>
            <w:shd w:val="clear" w:color="auto" w:fill="auto"/>
            <w:vAlign w:val="center"/>
            <w:hideMark/>
          </w:tcPr>
          <w:p w:rsidR="00CC10F7" w:rsidRPr="00CC10F7" w:rsidRDefault="00CC10F7" w:rsidP="00CC10F7">
            <w:pPr>
              <w:widowControl/>
              <w:jc w:val="left"/>
              <w:rPr>
                <w:rFonts w:ascii="宋体" w:eastAsia="宋体" w:hAnsi="宋体" w:cs="宋体"/>
                <w:color w:val="000000"/>
                <w:kern w:val="0"/>
                <w:sz w:val="22"/>
              </w:rPr>
            </w:pPr>
            <w:r w:rsidRPr="00CC10F7">
              <w:rPr>
                <w:rFonts w:ascii="宋体" w:eastAsia="宋体" w:hAnsi="宋体" w:cs="宋体" w:hint="eastAsia"/>
                <w:color w:val="000000"/>
                <w:kern w:val="0"/>
                <w:sz w:val="22"/>
              </w:rPr>
              <w:t>考核人：</w:t>
            </w:r>
          </w:p>
        </w:tc>
        <w:tc>
          <w:tcPr>
            <w:tcW w:w="2835" w:type="dxa"/>
            <w:gridSpan w:val="5"/>
            <w:tcBorders>
              <w:top w:val="single" w:sz="4" w:space="0" w:color="auto"/>
              <w:left w:val="nil"/>
              <w:bottom w:val="nil"/>
              <w:right w:val="nil"/>
            </w:tcBorders>
            <w:shd w:val="clear" w:color="auto" w:fill="auto"/>
            <w:vAlign w:val="center"/>
            <w:hideMark/>
          </w:tcPr>
          <w:p w:rsidR="00CC10F7" w:rsidRPr="00CC10F7" w:rsidRDefault="00CC10F7" w:rsidP="00CC10F7">
            <w:pPr>
              <w:widowControl/>
              <w:jc w:val="left"/>
              <w:rPr>
                <w:rFonts w:ascii="宋体" w:eastAsia="宋体" w:hAnsi="宋体" w:cs="宋体"/>
                <w:color w:val="000000"/>
                <w:kern w:val="0"/>
                <w:sz w:val="22"/>
              </w:rPr>
            </w:pPr>
            <w:r w:rsidRPr="00CC10F7">
              <w:rPr>
                <w:rFonts w:ascii="宋体" w:eastAsia="宋体" w:hAnsi="宋体" w:cs="宋体" w:hint="eastAsia"/>
                <w:color w:val="000000"/>
                <w:kern w:val="0"/>
                <w:sz w:val="22"/>
              </w:rPr>
              <w:t>审核人：</w:t>
            </w:r>
          </w:p>
        </w:tc>
      </w:tr>
    </w:tbl>
    <w:p w:rsidR="008623D2" w:rsidRDefault="008623D2">
      <w:pPr>
        <w:widowControl/>
        <w:jc w:val="left"/>
        <w:rPr>
          <w:sz w:val="24"/>
          <w:szCs w:val="24"/>
        </w:rPr>
      </w:pPr>
    </w:p>
    <w:p w:rsidR="008623D2" w:rsidRDefault="008623D2">
      <w:pPr>
        <w:widowControl/>
        <w:jc w:val="left"/>
        <w:rPr>
          <w:sz w:val="24"/>
          <w:szCs w:val="24"/>
        </w:rPr>
      </w:pPr>
    </w:p>
    <w:p w:rsidR="00CC10F7" w:rsidRDefault="00CC10F7">
      <w:pPr>
        <w:widowControl/>
        <w:jc w:val="left"/>
        <w:rPr>
          <w:sz w:val="24"/>
          <w:szCs w:val="24"/>
        </w:rPr>
      </w:pPr>
    </w:p>
    <w:p w:rsidR="00981C19" w:rsidRDefault="00981C19">
      <w:pPr>
        <w:widowControl/>
        <w:jc w:val="left"/>
        <w:rPr>
          <w:b/>
          <w:bCs/>
          <w:kern w:val="44"/>
          <w:sz w:val="32"/>
          <w:szCs w:val="32"/>
        </w:rPr>
      </w:pPr>
      <w:r>
        <w:rPr>
          <w:sz w:val="32"/>
          <w:szCs w:val="32"/>
        </w:rPr>
        <w:br w:type="page"/>
      </w:r>
    </w:p>
    <w:p w:rsidR="00B1729E" w:rsidRPr="000C57BE" w:rsidRDefault="00C10439" w:rsidP="000C57BE">
      <w:pPr>
        <w:pStyle w:val="1"/>
        <w:rPr>
          <w:sz w:val="32"/>
          <w:szCs w:val="32"/>
        </w:rPr>
      </w:pPr>
      <w:bookmarkStart w:id="4" w:name="_Toc438309129"/>
      <w:r w:rsidRPr="000C57BE">
        <w:rPr>
          <w:rFonts w:hint="eastAsia"/>
          <w:sz w:val="32"/>
          <w:szCs w:val="32"/>
        </w:rPr>
        <w:lastRenderedPageBreak/>
        <w:t>三、资信部分</w:t>
      </w:r>
      <w:bookmarkEnd w:id="4"/>
    </w:p>
    <w:p w:rsidR="00502784" w:rsidRPr="000C57BE" w:rsidRDefault="00C01E31" w:rsidP="000C57BE">
      <w:pPr>
        <w:pStyle w:val="2"/>
        <w:rPr>
          <w:sz w:val="28"/>
          <w:szCs w:val="28"/>
        </w:rPr>
      </w:pPr>
      <w:bookmarkStart w:id="5" w:name="_Toc438309130"/>
      <w:r w:rsidRPr="000C57BE">
        <w:rPr>
          <w:rFonts w:hint="eastAsia"/>
          <w:sz w:val="28"/>
          <w:szCs w:val="28"/>
        </w:rPr>
        <w:t>1</w:t>
      </w:r>
      <w:r w:rsidR="00502784" w:rsidRPr="000C57BE">
        <w:rPr>
          <w:rFonts w:hint="eastAsia"/>
          <w:sz w:val="28"/>
          <w:szCs w:val="28"/>
        </w:rPr>
        <w:t>、投</w:t>
      </w:r>
      <w:r w:rsidR="00502784" w:rsidRPr="000C57BE">
        <w:rPr>
          <w:rFonts w:hint="eastAsia"/>
          <w:sz w:val="28"/>
          <w:szCs w:val="28"/>
        </w:rPr>
        <w:t xml:space="preserve"> </w:t>
      </w:r>
      <w:r w:rsidR="00502784" w:rsidRPr="000C57BE">
        <w:rPr>
          <w:rFonts w:hint="eastAsia"/>
          <w:sz w:val="28"/>
          <w:szCs w:val="28"/>
        </w:rPr>
        <w:t>标</w:t>
      </w:r>
      <w:r w:rsidR="00502784" w:rsidRPr="000C57BE">
        <w:rPr>
          <w:rFonts w:hint="eastAsia"/>
          <w:sz w:val="28"/>
          <w:szCs w:val="28"/>
        </w:rPr>
        <w:t xml:space="preserve"> </w:t>
      </w:r>
      <w:r w:rsidR="00502784" w:rsidRPr="000C57BE">
        <w:rPr>
          <w:rFonts w:hint="eastAsia"/>
          <w:sz w:val="28"/>
          <w:szCs w:val="28"/>
        </w:rPr>
        <w:t>函</w:t>
      </w:r>
      <w:bookmarkEnd w:id="5"/>
    </w:p>
    <w:p w:rsidR="00502784" w:rsidRPr="003D652E" w:rsidRDefault="00A86A8C" w:rsidP="00A86A8C">
      <w:pPr>
        <w:spacing w:line="400" w:lineRule="exact"/>
        <w:rPr>
          <w:b/>
          <w:szCs w:val="21"/>
        </w:rPr>
      </w:pPr>
      <w:r>
        <w:rPr>
          <w:rFonts w:hint="eastAsia"/>
          <w:sz w:val="24"/>
          <w:szCs w:val="24"/>
          <w:u w:val="single"/>
        </w:rPr>
        <w:t xml:space="preserve">           </w:t>
      </w:r>
      <w:r w:rsidR="00502784" w:rsidRPr="000F5722">
        <w:rPr>
          <w:rFonts w:hint="eastAsia"/>
          <w:szCs w:val="21"/>
        </w:rPr>
        <w:t>：</w:t>
      </w:r>
    </w:p>
    <w:p w:rsidR="00A86A8C" w:rsidRDefault="00502784" w:rsidP="00502784">
      <w:pPr>
        <w:spacing w:line="360" w:lineRule="auto"/>
        <w:ind w:firstLineChars="200" w:firstLine="420"/>
        <w:jc w:val="left"/>
        <w:rPr>
          <w:rFonts w:hint="eastAsia"/>
          <w:szCs w:val="21"/>
        </w:rPr>
      </w:pPr>
      <w:r>
        <w:rPr>
          <w:rFonts w:hint="eastAsia"/>
          <w:szCs w:val="21"/>
        </w:rPr>
        <w:t>我方全面研究了</w:t>
      </w:r>
      <w:r w:rsidR="00A86A8C">
        <w:rPr>
          <w:rFonts w:hint="eastAsia"/>
          <w:b/>
          <w:sz w:val="24"/>
          <w:szCs w:val="24"/>
          <w:u w:val="single"/>
        </w:rPr>
        <w:t xml:space="preserve">          </w:t>
      </w:r>
      <w:r w:rsidRPr="0079769B">
        <w:rPr>
          <w:rFonts w:ascii="宋体" w:hAnsi="宋体" w:hint="eastAsia"/>
          <w:b/>
          <w:bCs/>
          <w:snapToGrid w:val="0"/>
          <w:kern w:val="0"/>
          <w:sz w:val="24"/>
          <w:szCs w:val="24"/>
          <w:u w:val="single"/>
        </w:rPr>
        <w:t>2016年消防设施设备维护保养项目</w:t>
      </w:r>
      <w:r w:rsidRPr="000F5722">
        <w:rPr>
          <w:rFonts w:hint="eastAsia"/>
          <w:szCs w:val="21"/>
        </w:rPr>
        <w:t>项目招标文件（</w:t>
      </w:r>
      <w:r w:rsidR="00A86A8C">
        <w:rPr>
          <w:rFonts w:ascii="宋体" w:hAnsi="宋体" w:hint="eastAsia"/>
          <w:bCs/>
          <w:sz w:val="24"/>
          <w:szCs w:val="24"/>
        </w:rPr>
        <w:t xml:space="preserve">编号：   </w:t>
      </w:r>
      <w:r w:rsidRPr="000F5722">
        <w:rPr>
          <w:rFonts w:hint="eastAsia"/>
          <w:szCs w:val="21"/>
        </w:rPr>
        <w:t>），决定参加贵单位组织的本项目</w:t>
      </w:r>
      <w:r w:rsidR="00A86A8C">
        <w:rPr>
          <w:rFonts w:ascii="宋体" w:hAnsi="宋体" w:cs="仿宋_GB2312" w:hint="eastAsia"/>
          <w:b/>
          <w:kern w:val="0"/>
          <w:sz w:val="24"/>
          <w:szCs w:val="24"/>
          <w:u w:val="single"/>
        </w:rPr>
        <w:t xml:space="preserve">   </w:t>
      </w:r>
      <w:r w:rsidR="0079769B" w:rsidRPr="0079769B">
        <w:rPr>
          <w:rFonts w:ascii="宋体" w:hAnsi="宋体" w:cs="仿宋_GB2312" w:hint="eastAsia"/>
          <w:b/>
          <w:kern w:val="0"/>
          <w:sz w:val="24"/>
          <w:szCs w:val="24"/>
          <w:u w:val="single"/>
        </w:rPr>
        <w:t>第二标段52个楼宇</w:t>
      </w:r>
      <w:r w:rsidRPr="000F5722">
        <w:rPr>
          <w:rFonts w:hint="eastAsia"/>
          <w:szCs w:val="21"/>
        </w:rPr>
        <w:t>投标。我方授权</w:t>
      </w:r>
    </w:p>
    <w:p w:rsidR="00502784" w:rsidRPr="00A86A8C" w:rsidRDefault="00A86A8C" w:rsidP="00A86A8C">
      <w:pPr>
        <w:spacing w:line="360" w:lineRule="auto"/>
        <w:jc w:val="left"/>
        <w:rPr>
          <w:b/>
          <w:sz w:val="24"/>
          <w:szCs w:val="24"/>
          <w:u w:val="single"/>
        </w:rPr>
      </w:pPr>
      <w:r>
        <w:rPr>
          <w:rFonts w:hint="eastAsia"/>
          <w:b/>
          <w:sz w:val="24"/>
          <w:szCs w:val="24"/>
          <w:u w:val="single"/>
        </w:rPr>
        <w:t xml:space="preserve">    </w:t>
      </w:r>
      <w:r w:rsidR="00502784" w:rsidRPr="0079769B">
        <w:rPr>
          <w:rFonts w:hint="eastAsia"/>
          <w:b/>
          <w:sz w:val="24"/>
          <w:szCs w:val="24"/>
          <w:u w:val="single"/>
        </w:rPr>
        <w:t xml:space="preserve"> </w:t>
      </w:r>
      <w:r>
        <w:rPr>
          <w:rFonts w:hint="eastAsia"/>
          <w:b/>
          <w:sz w:val="24"/>
          <w:szCs w:val="24"/>
          <w:u w:val="single"/>
        </w:rPr>
        <w:t xml:space="preserve">               </w:t>
      </w:r>
      <w:r w:rsidR="00502784" w:rsidRPr="000F5722">
        <w:rPr>
          <w:rFonts w:hint="eastAsia"/>
          <w:szCs w:val="21"/>
        </w:rPr>
        <w:t>代表我方</w:t>
      </w:r>
      <w:r>
        <w:rPr>
          <w:rFonts w:hint="eastAsia"/>
          <w:b/>
          <w:sz w:val="24"/>
          <w:szCs w:val="24"/>
          <w:u w:val="single"/>
        </w:rPr>
        <w:t xml:space="preserve">                </w:t>
      </w:r>
      <w:r w:rsidR="00502784" w:rsidRPr="000F5722">
        <w:rPr>
          <w:rFonts w:hint="eastAsia"/>
          <w:szCs w:val="21"/>
        </w:rPr>
        <w:t>全权处理本项目投标的有关事宜。</w:t>
      </w:r>
    </w:p>
    <w:p w:rsidR="00502784" w:rsidRPr="002F0BAF" w:rsidRDefault="00502784" w:rsidP="00502784">
      <w:pPr>
        <w:spacing w:line="400" w:lineRule="exact"/>
        <w:ind w:firstLine="490"/>
        <w:rPr>
          <w:rFonts w:ascii="宋体" w:hAnsi="宋体"/>
          <w:color w:val="000000"/>
          <w:kern w:val="20"/>
          <w:szCs w:val="21"/>
        </w:rPr>
      </w:pPr>
      <w:r w:rsidRPr="000A34E6">
        <w:rPr>
          <w:rFonts w:ascii="宋体" w:hAnsi="宋体" w:hint="eastAsia"/>
          <w:szCs w:val="21"/>
        </w:rPr>
        <w:t>1.</w:t>
      </w:r>
      <w:r>
        <w:rPr>
          <w:rFonts w:ascii="宋体" w:hAnsi="宋体" w:hint="eastAsia"/>
          <w:szCs w:val="21"/>
        </w:rPr>
        <w:t>我方</w:t>
      </w:r>
      <w:r w:rsidRPr="000A34E6">
        <w:rPr>
          <w:rFonts w:ascii="宋体" w:hAnsi="宋体" w:hint="eastAsia"/>
          <w:szCs w:val="21"/>
        </w:rPr>
        <w:t>愿按照招标文件规定的各项要求向</w:t>
      </w:r>
      <w:r>
        <w:rPr>
          <w:rFonts w:ascii="宋体" w:hAnsi="宋体" w:hint="eastAsia"/>
          <w:szCs w:val="21"/>
        </w:rPr>
        <w:t>招标人</w:t>
      </w:r>
      <w:r w:rsidRPr="000A34E6">
        <w:rPr>
          <w:rFonts w:ascii="宋体" w:hAnsi="宋体" w:hint="eastAsia"/>
          <w:szCs w:val="21"/>
        </w:rPr>
        <w:t>提供所需</w:t>
      </w:r>
      <w:r>
        <w:rPr>
          <w:rFonts w:ascii="宋体" w:hAnsi="宋体" w:hint="eastAsia"/>
          <w:szCs w:val="21"/>
        </w:rPr>
        <w:t>服务。</w:t>
      </w:r>
    </w:p>
    <w:p w:rsidR="00502784" w:rsidRDefault="00502784" w:rsidP="00502784">
      <w:pPr>
        <w:spacing w:line="400" w:lineRule="exact"/>
        <w:ind w:firstLine="490"/>
        <w:rPr>
          <w:rFonts w:ascii="宋体" w:hAnsi="宋体"/>
          <w:color w:val="000000"/>
          <w:kern w:val="20"/>
          <w:sz w:val="24"/>
        </w:rPr>
      </w:pPr>
      <w:r w:rsidRPr="000A34E6">
        <w:rPr>
          <w:rFonts w:ascii="宋体" w:hAnsi="宋体" w:hint="eastAsia"/>
          <w:szCs w:val="21"/>
        </w:rPr>
        <w:t>2.一旦我方中标，</w:t>
      </w:r>
      <w:r>
        <w:rPr>
          <w:rFonts w:ascii="宋体" w:hAnsi="宋体" w:hint="eastAsia"/>
          <w:szCs w:val="21"/>
        </w:rPr>
        <w:t>将</w:t>
      </w:r>
      <w:r w:rsidRPr="007A115E">
        <w:rPr>
          <w:rFonts w:ascii="宋体" w:hAnsi="宋体" w:hint="eastAsia"/>
          <w:szCs w:val="21"/>
        </w:rPr>
        <w:t>按照招标文件的规定与</w:t>
      </w:r>
      <w:r>
        <w:rPr>
          <w:rFonts w:ascii="宋体" w:hAnsi="宋体" w:hint="eastAsia"/>
          <w:szCs w:val="21"/>
        </w:rPr>
        <w:t>项目</w:t>
      </w:r>
      <w:r w:rsidRPr="007A115E">
        <w:rPr>
          <w:rFonts w:ascii="宋体" w:hAnsi="宋体" w:hint="eastAsia"/>
          <w:szCs w:val="21"/>
        </w:rPr>
        <w:t>单位签订</w:t>
      </w:r>
      <w:r>
        <w:rPr>
          <w:rFonts w:ascii="宋体" w:hAnsi="宋体" w:hint="eastAsia"/>
          <w:szCs w:val="21"/>
        </w:rPr>
        <w:t>维护保养</w:t>
      </w:r>
      <w:r w:rsidRPr="007A115E">
        <w:rPr>
          <w:rFonts w:ascii="宋体" w:hAnsi="宋体" w:hint="eastAsia"/>
          <w:szCs w:val="21"/>
        </w:rPr>
        <w:t>合同，严格履行合同义务，保证服务质量。如果在合同执行过程中，发现服务不到位或发生失职行为，我方一定立即处理，采取补救措施，并承担相应的经济责任。</w:t>
      </w:r>
    </w:p>
    <w:p w:rsidR="00502784" w:rsidRPr="000A34E6" w:rsidRDefault="00502784" w:rsidP="00502784">
      <w:pPr>
        <w:spacing w:line="400" w:lineRule="exact"/>
        <w:ind w:firstLineChars="200" w:firstLine="420"/>
        <w:rPr>
          <w:rFonts w:ascii="宋体" w:hAnsi="宋体"/>
          <w:szCs w:val="21"/>
        </w:rPr>
      </w:pPr>
      <w:r w:rsidRPr="000A34E6">
        <w:rPr>
          <w:rFonts w:ascii="宋体" w:hAnsi="宋体" w:hint="eastAsia"/>
          <w:szCs w:val="21"/>
        </w:rPr>
        <w:t>3.我方为本项</w:t>
      </w:r>
      <w:r w:rsidRPr="000F5722">
        <w:rPr>
          <w:rFonts w:hint="eastAsia"/>
          <w:szCs w:val="21"/>
        </w:rPr>
        <w:t>目提交的投标文件正本</w:t>
      </w:r>
      <w:r w:rsidRPr="00AD038D">
        <w:rPr>
          <w:rFonts w:ascii="宋体" w:hAnsi="宋体" w:hint="eastAsia"/>
          <w:szCs w:val="21"/>
        </w:rPr>
        <w:t>1</w:t>
      </w:r>
      <w:r w:rsidRPr="000F5722">
        <w:rPr>
          <w:rFonts w:hint="eastAsia"/>
          <w:szCs w:val="21"/>
        </w:rPr>
        <w:t>份，副本</w:t>
      </w:r>
      <w:r w:rsidRPr="00AD038D">
        <w:rPr>
          <w:rFonts w:ascii="宋体" w:hAnsi="宋体" w:hint="eastAsia"/>
          <w:szCs w:val="21"/>
        </w:rPr>
        <w:t>5</w:t>
      </w:r>
      <w:r w:rsidRPr="000F5722">
        <w:rPr>
          <w:rFonts w:hint="eastAsia"/>
          <w:szCs w:val="21"/>
        </w:rPr>
        <w:t>份</w:t>
      </w:r>
      <w:r w:rsidRPr="0091406D">
        <w:rPr>
          <w:rFonts w:hint="eastAsia"/>
          <w:szCs w:val="21"/>
        </w:rPr>
        <w:t>。</w:t>
      </w:r>
    </w:p>
    <w:p w:rsidR="00502784" w:rsidRPr="0091406D" w:rsidRDefault="00502784" w:rsidP="00502784">
      <w:pPr>
        <w:spacing w:line="400" w:lineRule="exact"/>
        <w:ind w:firstLineChars="200" w:firstLine="420"/>
        <w:rPr>
          <w:szCs w:val="21"/>
        </w:rPr>
      </w:pPr>
      <w:r w:rsidRPr="000A34E6">
        <w:rPr>
          <w:rFonts w:ascii="宋体" w:hAnsi="宋体" w:hint="eastAsia"/>
          <w:szCs w:val="21"/>
        </w:rPr>
        <w:t>4</w:t>
      </w:r>
      <w:r>
        <w:rPr>
          <w:rFonts w:ascii="宋体" w:hAnsi="宋体" w:hint="eastAsia"/>
          <w:szCs w:val="21"/>
        </w:rPr>
        <w:t>.</w:t>
      </w:r>
      <w:r w:rsidRPr="000A34E6">
        <w:rPr>
          <w:rFonts w:ascii="宋体" w:hAnsi="宋体" w:hint="eastAsia"/>
          <w:szCs w:val="21"/>
        </w:rPr>
        <w:t>我方愿意提供</w:t>
      </w:r>
      <w:r>
        <w:rPr>
          <w:rFonts w:ascii="宋体" w:hAnsi="宋体" w:hint="eastAsia"/>
          <w:szCs w:val="21"/>
        </w:rPr>
        <w:t>招标人</w:t>
      </w:r>
      <w:r w:rsidRPr="000A34E6">
        <w:rPr>
          <w:rFonts w:ascii="宋体" w:hAnsi="宋体" w:hint="eastAsia"/>
          <w:szCs w:val="21"/>
        </w:rPr>
        <w:t>可能另外要求的</w:t>
      </w:r>
      <w:r>
        <w:rPr>
          <w:rFonts w:ascii="宋体" w:hAnsi="宋体" w:hint="eastAsia"/>
          <w:szCs w:val="21"/>
        </w:rPr>
        <w:t>、</w:t>
      </w:r>
      <w:r w:rsidRPr="000A34E6">
        <w:rPr>
          <w:rFonts w:ascii="宋体" w:hAnsi="宋体" w:hint="eastAsia"/>
          <w:szCs w:val="21"/>
        </w:rPr>
        <w:t>与投标有关的文件资料，并保证我方已提供和将要提供的文件资料是真实、准确的。</w:t>
      </w:r>
    </w:p>
    <w:p w:rsidR="00502784" w:rsidRPr="000A34E6" w:rsidRDefault="00502784" w:rsidP="00502784">
      <w:pPr>
        <w:spacing w:line="400" w:lineRule="exact"/>
        <w:ind w:firstLineChars="200" w:firstLine="420"/>
        <w:rPr>
          <w:rFonts w:ascii="宋体" w:hAnsi="宋体"/>
          <w:szCs w:val="21"/>
        </w:rPr>
      </w:pPr>
      <w:r w:rsidRPr="000A34E6">
        <w:rPr>
          <w:rFonts w:ascii="宋体" w:hAnsi="宋体" w:hint="eastAsia"/>
          <w:szCs w:val="21"/>
        </w:rPr>
        <w:t>5</w:t>
      </w:r>
      <w:r>
        <w:rPr>
          <w:rFonts w:ascii="宋体" w:hAnsi="宋体" w:hint="eastAsia"/>
          <w:szCs w:val="21"/>
        </w:rPr>
        <w:t>.</w:t>
      </w:r>
      <w:r w:rsidRPr="000F5722">
        <w:rPr>
          <w:rFonts w:hint="eastAsia"/>
          <w:szCs w:val="21"/>
        </w:rPr>
        <w:t>我方完全理解</w:t>
      </w:r>
      <w:r>
        <w:rPr>
          <w:rFonts w:hint="eastAsia"/>
          <w:szCs w:val="21"/>
        </w:rPr>
        <w:t>招标</w:t>
      </w:r>
      <w:r w:rsidRPr="000F5722">
        <w:rPr>
          <w:rFonts w:hint="eastAsia"/>
          <w:szCs w:val="21"/>
        </w:rPr>
        <w:t>人不一定将合同授予最低报价的投标人的行为。</w:t>
      </w:r>
    </w:p>
    <w:p w:rsidR="00502784" w:rsidRPr="002F0BAF" w:rsidRDefault="00502784" w:rsidP="00502784">
      <w:pPr>
        <w:spacing w:line="400" w:lineRule="exact"/>
        <w:ind w:firstLineChars="200" w:firstLine="420"/>
        <w:rPr>
          <w:rFonts w:ascii="宋体" w:hAnsi="宋体"/>
          <w:bCs/>
          <w:szCs w:val="21"/>
        </w:rPr>
      </w:pPr>
      <w:r w:rsidRPr="000A34E6">
        <w:rPr>
          <w:rFonts w:ascii="宋体" w:hAnsi="宋体" w:hint="eastAsia"/>
          <w:szCs w:val="21"/>
        </w:rPr>
        <w:t>6</w:t>
      </w:r>
      <w:r>
        <w:rPr>
          <w:rFonts w:ascii="宋体" w:hAnsi="宋体" w:hint="eastAsia"/>
          <w:szCs w:val="21"/>
        </w:rPr>
        <w:t>.</w:t>
      </w:r>
      <w:r w:rsidRPr="002F0BAF">
        <w:rPr>
          <w:rFonts w:ascii="宋体" w:hAnsi="宋体"/>
          <w:color w:val="000000"/>
          <w:kern w:val="20"/>
          <w:szCs w:val="21"/>
        </w:rPr>
        <w:t>我方同意所提交的投标文件在招标文件</w:t>
      </w:r>
      <w:r>
        <w:rPr>
          <w:rFonts w:ascii="宋体" w:hAnsi="宋体" w:hint="eastAsia"/>
          <w:color w:val="000000"/>
          <w:kern w:val="20"/>
          <w:szCs w:val="21"/>
        </w:rPr>
        <w:t>中</w:t>
      </w:r>
      <w:r w:rsidRPr="002F0BAF">
        <w:rPr>
          <w:rFonts w:ascii="宋体" w:hAnsi="宋体"/>
          <w:color w:val="000000"/>
          <w:kern w:val="20"/>
          <w:szCs w:val="21"/>
        </w:rPr>
        <w:t>规定的投标有效期内有效，在此期间内如果中标，我方将受此约束</w:t>
      </w:r>
      <w:r w:rsidRPr="002F0BAF">
        <w:rPr>
          <w:rFonts w:ascii="宋体" w:hAnsi="宋体" w:hint="eastAsia"/>
          <w:szCs w:val="21"/>
        </w:rPr>
        <w:t>。</w:t>
      </w:r>
    </w:p>
    <w:p w:rsidR="00502784" w:rsidRPr="002F0BAF" w:rsidRDefault="00502784" w:rsidP="00502784">
      <w:pPr>
        <w:spacing w:line="400" w:lineRule="exact"/>
        <w:ind w:firstLineChars="200" w:firstLine="420"/>
        <w:rPr>
          <w:szCs w:val="21"/>
        </w:rPr>
      </w:pPr>
    </w:p>
    <w:p w:rsidR="00502784" w:rsidRPr="000F5722" w:rsidRDefault="00502784" w:rsidP="00502784">
      <w:pPr>
        <w:spacing w:line="400" w:lineRule="exact"/>
        <w:ind w:firstLineChars="200" w:firstLine="420"/>
        <w:rPr>
          <w:szCs w:val="21"/>
        </w:rPr>
      </w:pPr>
    </w:p>
    <w:p w:rsidR="00502784" w:rsidRPr="000F5722" w:rsidRDefault="00502784" w:rsidP="00502784">
      <w:pPr>
        <w:spacing w:line="400" w:lineRule="exact"/>
        <w:ind w:firstLineChars="200" w:firstLine="420"/>
        <w:rPr>
          <w:szCs w:val="21"/>
        </w:rPr>
      </w:pPr>
      <w:r w:rsidRPr="000F5722">
        <w:rPr>
          <w:rFonts w:hint="eastAsia"/>
          <w:szCs w:val="21"/>
        </w:rPr>
        <w:t>投标人名称</w:t>
      </w:r>
      <w:r>
        <w:rPr>
          <w:rFonts w:hint="eastAsia"/>
          <w:szCs w:val="21"/>
        </w:rPr>
        <w:t>：（</w:t>
      </w:r>
      <w:r w:rsidRPr="000F5722">
        <w:rPr>
          <w:rFonts w:hint="eastAsia"/>
          <w:szCs w:val="21"/>
        </w:rPr>
        <w:t>盖章）</w:t>
      </w:r>
    </w:p>
    <w:p w:rsidR="00502784" w:rsidRPr="000F5722" w:rsidRDefault="00502784" w:rsidP="00502784">
      <w:pPr>
        <w:spacing w:line="400" w:lineRule="exact"/>
        <w:ind w:firstLineChars="200" w:firstLine="420"/>
        <w:rPr>
          <w:szCs w:val="21"/>
        </w:rPr>
      </w:pPr>
      <w:r w:rsidRPr="000F5722">
        <w:rPr>
          <w:rFonts w:hint="eastAsia"/>
          <w:szCs w:val="21"/>
        </w:rPr>
        <w:t>法定代表人或授权代表：（签字）</w:t>
      </w:r>
    </w:p>
    <w:p w:rsidR="00502784" w:rsidRPr="000F5722" w:rsidRDefault="00502784" w:rsidP="00502784">
      <w:pPr>
        <w:spacing w:line="400" w:lineRule="exact"/>
        <w:ind w:firstLineChars="200" w:firstLine="420"/>
        <w:rPr>
          <w:szCs w:val="21"/>
        </w:rPr>
      </w:pPr>
      <w:r w:rsidRPr="000F5722">
        <w:rPr>
          <w:rFonts w:hint="eastAsia"/>
          <w:szCs w:val="21"/>
        </w:rPr>
        <w:t>通讯地址：</w:t>
      </w:r>
      <w:r w:rsidR="00A86A8C">
        <w:rPr>
          <w:rFonts w:hint="eastAsia"/>
          <w:szCs w:val="21"/>
        </w:rPr>
        <w:t xml:space="preserve"> </w:t>
      </w:r>
    </w:p>
    <w:p w:rsidR="00502784" w:rsidRPr="000F5722" w:rsidRDefault="00502784" w:rsidP="00502784">
      <w:pPr>
        <w:spacing w:line="400" w:lineRule="exact"/>
        <w:ind w:firstLineChars="200" w:firstLine="420"/>
        <w:rPr>
          <w:szCs w:val="21"/>
        </w:rPr>
      </w:pPr>
      <w:r w:rsidRPr="000F5722">
        <w:rPr>
          <w:rFonts w:hint="eastAsia"/>
          <w:szCs w:val="21"/>
        </w:rPr>
        <w:t>邮政编码：</w:t>
      </w:r>
      <w:r w:rsidR="00A86A8C">
        <w:rPr>
          <w:rFonts w:hint="eastAsia"/>
          <w:szCs w:val="21"/>
        </w:rPr>
        <w:t xml:space="preserve"> </w:t>
      </w:r>
    </w:p>
    <w:p w:rsidR="00502784" w:rsidRPr="000F5722" w:rsidRDefault="00502784" w:rsidP="00502784">
      <w:pPr>
        <w:spacing w:line="400" w:lineRule="exact"/>
        <w:ind w:firstLineChars="200" w:firstLine="420"/>
        <w:rPr>
          <w:szCs w:val="21"/>
        </w:rPr>
      </w:pPr>
      <w:r w:rsidRPr="000F5722">
        <w:rPr>
          <w:rFonts w:hint="eastAsia"/>
          <w:szCs w:val="21"/>
        </w:rPr>
        <w:t>联系电话：</w:t>
      </w:r>
      <w:r w:rsidR="00A86A8C">
        <w:rPr>
          <w:rFonts w:hint="eastAsia"/>
          <w:szCs w:val="21"/>
        </w:rPr>
        <w:t xml:space="preserve"> </w:t>
      </w:r>
    </w:p>
    <w:p w:rsidR="00502784" w:rsidRPr="000F5722" w:rsidRDefault="00502784" w:rsidP="00502784">
      <w:pPr>
        <w:spacing w:line="400" w:lineRule="exact"/>
        <w:ind w:firstLineChars="200" w:firstLine="420"/>
        <w:rPr>
          <w:szCs w:val="21"/>
        </w:rPr>
      </w:pPr>
      <w:r w:rsidRPr="000F5722">
        <w:rPr>
          <w:rFonts w:hint="eastAsia"/>
          <w:szCs w:val="21"/>
        </w:rPr>
        <w:t>传</w:t>
      </w:r>
      <w:r w:rsidRPr="000F5722">
        <w:rPr>
          <w:rFonts w:hint="eastAsia"/>
          <w:szCs w:val="21"/>
        </w:rPr>
        <w:t xml:space="preserve">    </w:t>
      </w:r>
      <w:r w:rsidRPr="000F5722">
        <w:rPr>
          <w:rFonts w:hint="eastAsia"/>
          <w:szCs w:val="21"/>
        </w:rPr>
        <w:t>真：</w:t>
      </w:r>
      <w:r w:rsidR="00A86A8C">
        <w:rPr>
          <w:rFonts w:hint="eastAsia"/>
          <w:szCs w:val="21"/>
        </w:rPr>
        <w:t xml:space="preserve"> </w:t>
      </w:r>
    </w:p>
    <w:p w:rsidR="00502784" w:rsidRPr="000F5722" w:rsidRDefault="00502784" w:rsidP="00502784">
      <w:pPr>
        <w:spacing w:line="400" w:lineRule="exact"/>
        <w:ind w:firstLineChars="200" w:firstLine="420"/>
        <w:rPr>
          <w:szCs w:val="21"/>
        </w:rPr>
      </w:pPr>
      <w:r w:rsidRPr="000F5722">
        <w:rPr>
          <w:rFonts w:hint="eastAsia"/>
          <w:szCs w:val="21"/>
        </w:rPr>
        <w:t>日</w:t>
      </w:r>
      <w:r w:rsidRPr="000F5722">
        <w:rPr>
          <w:rFonts w:hint="eastAsia"/>
          <w:szCs w:val="21"/>
        </w:rPr>
        <w:t xml:space="preserve">    </w:t>
      </w:r>
      <w:r w:rsidRPr="000F5722">
        <w:rPr>
          <w:rFonts w:hint="eastAsia"/>
          <w:szCs w:val="21"/>
        </w:rPr>
        <w:t>期：</w:t>
      </w:r>
      <w:r w:rsidR="00A86A8C">
        <w:rPr>
          <w:rFonts w:hint="eastAsia"/>
          <w:szCs w:val="21"/>
        </w:rPr>
        <w:t xml:space="preserve">     </w:t>
      </w:r>
      <w:r>
        <w:rPr>
          <w:rFonts w:hint="eastAsia"/>
          <w:szCs w:val="21"/>
        </w:rPr>
        <w:t>年</w:t>
      </w:r>
      <w:r w:rsidR="00A86A8C">
        <w:rPr>
          <w:rFonts w:hint="eastAsia"/>
          <w:szCs w:val="21"/>
        </w:rPr>
        <w:t xml:space="preserve">  </w:t>
      </w:r>
      <w:r>
        <w:rPr>
          <w:rFonts w:hint="eastAsia"/>
          <w:szCs w:val="21"/>
        </w:rPr>
        <w:t>月</w:t>
      </w:r>
      <w:r w:rsidR="00A86A8C">
        <w:rPr>
          <w:rFonts w:hint="eastAsia"/>
          <w:szCs w:val="21"/>
        </w:rPr>
        <w:t xml:space="preserve">  </w:t>
      </w:r>
      <w:r>
        <w:rPr>
          <w:rFonts w:hint="eastAsia"/>
          <w:szCs w:val="21"/>
        </w:rPr>
        <w:t>日</w:t>
      </w:r>
    </w:p>
    <w:p w:rsidR="00BC3052" w:rsidRDefault="00BC3052">
      <w:pPr>
        <w:widowControl/>
        <w:jc w:val="left"/>
        <w:rPr>
          <w:szCs w:val="21"/>
        </w:rPr>
      </w:pPr>
      <w:r>
        <w:rPr>
          <w:szCs w:val="21"/>
        </w:rPr>
        <w:br w:type="page"/>
      </w:r>
    </w:p>
    <w:p w:rsidR="00BC3052" w:rsidRDefault="00C01E31">
      <w:pPr>
        <w:widowControl/>
        <w:jc w:val="left"/>
        <w:rPr>
          <w:b/>
          <w:szCs w:val="21"/>
        </w:rPr>
      </w:pPr>
      <w:bookmarkStart w:id="6" w:name="_Toc438309131"/>
      <w:r w:rsidRPr="000C57BE">
        <w:rPr>
          <w:rStyle w:val="2Char"/>
          <w:rFonts w:hint="eastAsia"/>
          <w:sz w:val="28"/>
          <w:szCs w:val="28"/>
        </w:rPr>
        <w:lastRenderedPageBreak/>
        <w:t>2</w:t>
      </w:r>
      <w:r w:rsidRPr="000C57BE">
        <w:rPr>
          <w:rStyle w:val="2Char"/>
          <w:rFonts w:hint="eastAsia"/>
          <w:sz w:val="28"/>
          <w:szCs w:val="28"/>
        </w:rPr>
        <w:t>、企业法人营业执照副本</w:t>
      </w:r>
      <w:bookmarkEnd w:id="6"/>
    </w:p>
    <w:p w:rsidR="00502784" w:rsidRPr="000C57BE" w:rsidRDefault="00C01E31" w:rsidP="000C57BE">
      <w:pPr>
        <w:pStyle w:val="2"/>
        <w:rPr>
          <w:sz w:val="28"/>
          <w:szCs w:val="28"/>
        </w:rPr>
      </w:pPr>
      <w:bookmarkStart w:id="7" w:name="_Toc438309132"/>
      <w:r w:rsidRPr="000C57BE">
        <w:rPr>
          <w:rFonts w:hint="eastAsia"/>
          <w:sz w:val="28"/>
          <w:szCs w:val="28"/>
        </w:rPr>
        <w:t>3</w:t>
      </w:r>
      <w:r w:rsidR="00502784" w:rsidRPr="000C57BE">
        <w:rPr>
          <w:rFonts w:hint="eastAsia"/>
          <w:sz w:val="28"/>
          <w:szCs w:val="28"/>
        </w:rPr>
        <w:t>、法定代表人授权书</w:t>
      </w:r>
      <w:bookmarkEnd w:id="7"/>
    </w:p>
    <w:p w:rsidR="00A86A8C" w:rsidRDefault="00A86A8C" w:rsidP="00A86A8C">
      <w:pPr>
        <w:spacing w:line="400" w:lineRule="exact"/>
        <w:rPr>
          <w:rFonts w:hint="eastAsia"/>
          <w:szCs w:val="21"/>
          <w:u w:val="single"/>
        </w:rPr>
      </w:pPr>
      <w:r>
        <w:rPr>
          <w:rFonts w:hint="eastAsia"/>
          <w:szCs w:val="21"/>
          <w:u w:val="single"/>
        </w:rPr>
        <w:t xml:space="preserve">           </w:t>
      </w:r>
      <w:r>
        <w:rPr>
          <w:rFonts w:hint="eastAsia"/>
          <w:szCs w:val="21"/>
          <w:u w:val="single"/>
        </w:rPr>
        <w:t>：</w:t>
      </w:r>
    </w:p>
    <w:p w:rsidR="00502784" w:rsidRPr="000F5722" w:rsidRDefault="00502784" w:rsidP="00A86A8C">
      <w:pPr>
        <w:spacing w:line="400" w:lineRule="exact"/>
        <w:ind w:firstLineChars="200" w:firstLine="420"/>
        <w:rPr>
          <w:szCs w:val="21"/>
        </w:rPr>
      </w:pPr>
      <w:r w:rsidRPr="000F5722">
        <w:rPr>
          <w:rFonts w:hint="eastAsia"/>
          <w:szCs w:val="21"/>
        </w:rPr>
        <w:t>本授权声明：</w:t>
      </w:r>
      <w:r w:rsidR="00A86A8C" w:rsidRPr="00A86A8C">
        <w:rPr>
          <w:rFonts w:hint="eastAsia"/>
          <w:szCs w:val="21"/>
          <w:u w:val="single"/>
        </w:rPr>
        <w:t xml:space="preserve"> </w:t>
      </w:r>
      <w:r w:rsidR="00A86A8C">
        <w:rPr>
          <w:rFonts w:hint="eastAsia"/>
          <w:sz w:val="24"/>
          <w:szCs w:val="24"/>
          <w:u w:val="single"/>
        </w:rPr>
        <w:t xml:space="preserve">             </w:t>
      </w:r>
      <w:r>
        <w:rPr>
          <w:rFonts w:hint="eastAsia"/>
          <w:szCs w:val="21"/>
        </w:rPr>
        <w:t xml:space="preserve"> </w:t>
      </w:r>
      <w:r w:rsidRPr="000F5722">
        <w:rPr>
          <w:rFonts w:hint="eastAsia"/>
          <w:szCs w:val="21"/>
        </w:rPr>
        <w:t>法定代表人</w:t>
      </w:r>
      <w:r w:rsidR="00F96822">
        <w:rPr>
          <w:rFonts w:hint="eastAsia"/>
          <w:szCs w:val="21"/>
        </w:rPr>
        <w:t>：</w:t>
      </w:r>
      <w:r w:rsidR="00A86A8C">
        <w:rPr>
          <w:rFonts w:hint="eastAsia"/>
          <w:szCs w:val="21"/>
        </w:rPr>
        <w:t xml:space="preserve">  </w:t>
      </w:r>
      <w:r w:rsidR="00A86A8C">
        <w:rPr>
          <w:rFonts w:hint="eastAsia"/>
          <w:sz w:val="24"/>
          <w:szCs w:val="24"/>
          <w:u w:val="single"/>
        </w:rPr>
        <w:t xml:space="preserve">           </w:t>
      </w:r>
      <w:r w:rsidRPr="000F5722">
        <w:rPr>
          <w:rFonts w:hint="eastAsia"/>
          <w:szCs w:val="21"/>
        </w:rPr>
        <w:t>授权</w:t>
      </w:r>
      <w:r w:rsidR="00A86A8C">
        <w:rPr>
          <w:rFonts w:hint="eastAsia"/>
          <w:sz w:val="24"/>
          <w:szCs w:val="24"/>
          <w:u w:val="single"/>
        </w:rPr>
        <w:t xml:space="preserve">   </w:t>
      </w:r>
      <w:r w:rsidRPr="00BC3052">
        <w:rPr>
          <w:rFonts w:hint="eastAsia"/>
          <w:sz w:val="24"/>
          <w:szCs w:val="24"/>
          <w:u w:val="single"/>
        </w:rPr>
        <w:t xml:space="preserve"> </w:t>
      </w:r>
      <w:r w:rsidR="00A86A8C">
        <w:rPr>
          <w:rFonts w:hint="eastAsia"/>
          <w:sz w:val="24"/>
          <w:szCs w:val="24"/>
          <w:u w:val="single"/>
        </w:rPr>
        <w:t xml:space="preserve">          </w:t>
      </w:r>
      <w:r w:rsidR="00F96822">
        <w:rPr>
          <w:rFonts w:hint="eastAsia"/>
          <w:szCs w:val="21"/>
        </w:rPr>
        <w:t>，</w:t>
      </w:r>
      <w:r w:rsidRPr="000F5722">
        <w:rPr>
          <w:rFonts w:hint="eastAsia"/>
          <w:szCs w:val="21"/>
        </w:rPr>
        <w:t>为我方</w:t>
      </w:r>
      <w:r w:rsidRPr="000F5722">
        <w:rPr>
          <w:rFonts w:hint="eastAsia"/>
          <w:szCs w:val="21"/>
        </w:rPr>
        <w:t xml:space="preserve"> </w:t>
      </w:r>
      <w:r w:rsidRPr="000F5722">
        <w:rPr>
          <w:rFonts w:hint="eastAsia"/>
          <w:szCs w:val="21"/>
        </w:rPr>
        <w:t>“</w:t>
      </w:r>
      <w:r w:rsidR="00A86A8C">
        <w:rPr>
          <w:rFonts w:hint="eastAsia"/>
          <w:sz w:val="24"/>
          <w:szCs w:val="24"/>
          <w:u w:val="single"/>
        </w:rPr>
        <w:t xml:space="preserve">         </w:t>
      </w:r>
      <w:r w:rsidRPr="00F96822">
        <w:rPr>
          <w:rFonts w:ascii="宋体" w:hAnsi="宋体" w:hint="eastAsia"/>
          <w:bCs/>
          <w:snapToGrid w:val="0"/>
          <w:kern w:val="0"/>
          <w:sz w:val="24"/>
          <w:szCs w:val="24"/>
          <w:u w:val="single"/>
        </w:rPr>
        <w:t>2016年消防设施设备维护保养项目</w:t>
      </w:r>
      <w:r w:rsidRPr="000F5722">
        <w:rPr>
          <w:rFonts w:hint="eastAsia"/>
          <w:szCs w:val="21"/>
        </w:rPr>
        <w:t>”（</w:t>
      </w:r>
      <w:r w:rsidR="00A86A8C">
        <w:rPr>
          <w:rFonts w:ascii="宋体" w:hAnsi="宋体" w:hint="eastAsia"/>
          <w:bCs/>
          <w:sz w:val="24"/>
          <w:szCs w:val="24"/>
        </w:rPr>
        <w:t xml:space="preserve">编号：   </w:t>
      </w:r>
      <w:r w:rsidRPr="000F5722">
        <w:rPr>
          <w:rFonts w:hint="eastAsia"/>
          <w:szCs w:val="21"/>
        </w:rPr>
        <w:t>）</w:t>
      </w:r>
      <w:r w:rsidR="00A86A8C">
        <w:rPr>
          <w:rFonts w:ascii="宋体" w:hAnsi="宋体" w:cs="仿宋_GB2312" w:hint="eastAsia"/>
          <w:kern w:val="0"/>
          <w:sz w:val="24"/>
          <w:szCs w:val="24"/>
          <w:u w:val="single"/>
        </w:rPr>
        <w:t xml:space="preserve">       </w:t>
      </w:r>
      <w:r w:rsidR="00F96822" w:rsidRPr="00F96822">
        <w:rPr>
          <w:rFonts w:ascii="宋体" w:hAnsi="宋体" w:cs="仿宋_GB2312" w:hint="eastAsia"/>
          <w:kern w:val="0"/>
          <w:sz w:val="24"/>
          <w:szCs w:val="24"/>
          <w:u w:val="single"/>
        </w:rPr>
        <w:t>第</w:t>
      </w:r>
      <w:r w:rsidR="00EB05E7">
        <w:rPr>
          <w:rFonts w:ascii="宋体" w:hAnsi="宋体" w:cs="仿宋_GB2312" w:hint="eastAsia"/>
          <w:kern w:val="0"/>
          <w:sz w:val="24"/>
          <w:szCs w:val="24"/>
          <w:u w:val="single"/>
        </w:rPr>
        <w:t>二</w:t>
      </w:r>
      <w:r w:rsidR="00F96822" w:rsidRPr="00F96822">
        <w:rPr>
          <w:rFonts w:ascii="宋体" w:hAnsi="宋体" w:cs="仿宋_GB2312" w:hint="eastAsia"/>
          <w:kern w:val="0"/>
          <w:sz w:val="24"/>
          <w:szCs w:val="24"/>
          <w:u w:val="single"/>
        </w:rPr>
        <w:t>标段</w:t>
      </w:r>
      <w:r w:rsidR="00EB05E7">
        <w:rPr>
          <w:rFonts w:ascii="宋体" w:hAnsi="宋体" w:cs="仿宋_GB2312" w:hint="eastAsia"/>
          <w:kern w:val="0"/>
          <w:sz w:val="24"/>
          <w:szCs w:val="24"/>
          <w:u w:val="single"/>
        </w:rPr>
        <w:t>52</w:t>
      </w:r>
      <w:r w:rsidR="00F96822" w:rsidRPr="00F96822">
        <w:rPr>
          <w:rFonts w:ascii="宋体" w:hAnsi="宋体" w:cs="仿宋_GB2312" w:hint="eastAsia"/>
          <w:kern w:val="0"/>
          <w:sz w:val="24"/>
          <w:szCs w:val="24"/>
          <w:u w:val="single"/>
        </w:rPr>
        <w:t>个楼宇</w:t>
      </w:r>
      <w:r w:rsidRPr="000F5722">
        <w:rPr>
          <w:rFonts w:hint="eastAsia"/>
          <w:szCs w:val="21"/>
        </w:rPr>
        <w:t>投标活动的合法代表，以我方名义全权处理该项目有关投标、签订合同以及执行合同等一切事宜。</w:t>
      </w:r>
    </w:p>
    <w:p w:rsidR="00502784" w:rsidRPr="000F5722" w:rsidRDefault="00502784" w:rsidP="00502784">
      <w:pPr>
        <w:spacing w:line="400" w:lineRule="exact"/>
        <w:ind w:firstLineChars="200" w:firstLine="420"/>
        <w:rPr>
          <w:szCs w:val="21"/>
        </w:rPr>
      </w:pPr>
      <w:r w:rsidRPr="000F5722">
        <w:rPr>
          <w:rFonts w:hint="eastAsia"/>
          <w:szCs w:val="21"/>
        </w:rPr>
        <w:t>特此声明。</w:t>
      </w:r>
    </w:p>
    <w:p w:rsidR="00502784" w:rsidRPr="000F5722" w:rsidRDefault="00502784" w:rsidP="00502784">
      <w:pPr>
        <w:spacing w:line="400" w:lineRule="exact"/>
        <w:ind w:firstLineChars="200" w:firstLine="420"/>
        <w:rPr>
          <w:szCs w:val="21"/>
        </w:rPr>
      </w:pPr>
    </w:p>
    <w:p w:rsidR="00502784" w:rsidRPr="000F5722" w:rsidRDefault="00502784" w:rsidP="00502784">
      <w:pPr>
        <w:spacing w:line="400" w:lineRule="exact"/>
        <w:ind w:firstLineChars="200" w:firstLine="420"/>
        <w:rPr>
          <w:szCs w:val="21"/>
        </w:rPr>
      </w:pPr>
      <w:r w:rsidRPr="000F5722">
        <w:rPr>
          <w:rFonts w:hint="eastAsia"/>
          <w:szCs w:val="21"/>
        </w:rPr>
        <w:t>法定代表人签字：</w:t>
      </w:r>
    </w:p>
    <w:p w:rsidR="00502784" w:rsidRPr="000F5722" w:rsidRDefault="00502784" w:rsidP="00502784">
      <w:pPr>
        <w:spacing w:line="400" w:lineRule="exact"/>
        <w:ind w:firstLineChars="200" w:firstLine="420"/>
        <w:rPr>
          <w:szCs w:val="21"/>
        </w:rPr>
      </w:pPr>
      <w:r w:rsidRPr="000F5722">
        <w:rPr>
          <w:rFonts w:hint="eastAsia"/>
          <w:szCs w:val="21"/>
        </w:rPr>
        <w:t>授权代表签字：</w:t>
      </w:r>
    </w:p>
    <w:p w:rsidR="00502784" w:rsidRPr="000F5722" w:rsidRDefault="00502784" w:rsidP="00502784">
      <w:pPr>
        <w:spacing w:line="400" w:lineRule="exact"/>
        <w:ind w:firstLineChars="200" w:firstLine="420"/>
        <w:rPr>
          <w:szCs w:val="21"/>
        </w:rPr>
      </w:pPr>
      <w:r w:rsidRPr="000F5722">
        <w:rPr>
          <w:rFonts w:hint="eastAsia"/>
          <w:szCs w:val="21"/>
        </w:rPr>
        <w:t>投标人名称：（盖章）</w:t>
      </w:r>
    </w:p>
    <w:p w:rsidR="00502784" w:rsidRPr="000F5722" w:rsidRDefault="00502784" w:rsidP="00502784">
      <w:pPr>
        <w:spacing w:line="400" w:lineRule="exact"/>
        <w:ind w:firstLineChars="200" w:firstLine="420"/>
        <w:rPr>
          <w:szCs w:val="21"/>
        </w:rPr>
      </w:pPr>
      <w:r w:rsidRPr="000F5722">
        <w:rPr>
          <w:rFonts w:hint="eastAsia"/>
          <w:szCs w:val="21"/>
        </w:rPr>
        <w:t>日</w:t>
      </w:r>
      <w:r w:rsidRPr="000F5722">
        <w:rPr>
          <w:rFonts w:hint="eastAsia"/>
          <w:szCs w:val="21"/>
        </w:rPr>
        <w:t xml:space="preserve">    </w:t>
      </w:r>
      <w:r w:rsidRPr="000F5722">
        <w:rPr>
          <w:rFonts w:hint="eastAsia"/>
          <w:szCs w:val="21"/>
        </w:rPr>
        <w:t>期：</w:t>
      </w:r>
      <w:r w:rsidR="00A86A8C">
        <w:rPr>
          <w:rFonts w:hint="eastAsia"/>
          <w:szCs w:val="21"/>
        </w:rPr>
        <w:t xml:space="preserve">     </w:t>
      </w:r>
      <w:r>
        <w:rPr>
          <w:rFonts w:hint="eastAsia"/>
          <w:szCs w:val="21"/>
        </w:rPr>
        <w:t>年</w:t>
      </w:r>
      <w:r w:rsidR="00A86A8C">
        <w:rPr>
          <w:rFonts w:hint="eastAsia"/>
          <w:szCs w:val="21"/>
        </w:rPr>
        <w:t xml:space="preserve">  </w:t>
      </w:r>
      <w:r>
        <w:rPr>
          <w:rFonts w:hint="eastAsia"/>
          <w:szCs w:val="21"/>
        </w:rPr>
        <w:t>月</w:t>
      </w:r>
      <w:r w:rsidR="00A86A8C">
        <w:rPr>
          <w:rFonts w:hint="eastAsia"/>
          <w:szCs w:val="21"/>
        </w:rPr>
        <w:t xml:space="preserve">   </w:t>
      </w:r>
      <w:r>
        <w:rPr>
          <w:rFonts w:hint="eastAsia"/>
          <w:szCs w:val="21"/>
        </w:rPr>
        <w:t>日</w:t>
      </w:r>
    </w:p>
    <w:p w:rsidR="00502784" w:rsidRPr="00F96822" w:rsidRDefault="00502784" w:rsidP="00F96822">
      <w:pPr>
        <w:spacing w:line="400" w:lineRule="exact"/>
        <w:ind w:firstLineChars="200" w:firstLine="420"/>
        <w:rPr>
          <w:szCs w:val="21"/>
        </w:rPr>
      </w:pPr>
      <w:r w:rsidRPr="000F5722">
        <w:rPr>
          <w:rFonts w:hint="eastAsia"/>
          <w:szCs w:val="21"/>
        </w:rPr>
        <w:t xml:space="preserve">                  </w:t>
      </w:r>
    </w:p>
    <w:p w:rsidR="00F96822" w:rsidRDefault="00F96822">
      <w:pPr>
        <w:widowControl/>
        <w:jc w:val="left"/>
        <w:rPr>
          <w:b/>
          <w:szCs w:val="21"/>
        </w:rPr>
      </w:pPr>
      <w:r>
        <w:rPr>
          <w:b/>
          <w:szCs w:val="21"/>
        </w:rPr>
        <w:br w:type="page"/>
      </w:r>
    </w:p>
    <w:p w:rsidR="00502784" w:rsidRPr="000C57BE" w:rsidRDefault="00C01E31" w:rsidP="000C57BE">
      <w:pPr>
        <w:pStyle w:val="2"/>
        <w:rPr>
          <w:sz w:val="28"/>
          <w:szCs w:val="28"/>
        </w:rPr>
      </w:pPr>
      <w:bookmarkStart w:id="8" w:name="_Toc438309133"/>
      <w:r w:rsidRPr="000C57BE">
        <w:rPr>
          <w:rFonts w:hint="eastAsia"/>
          <w:sz w:val="28"/>
          <w:szCs w:val="28"/>
        </w:rPr>
        <w:lastRenderedPageBreak/>
        <w:t>4</w:t>
      </w:r>
      <w:r w:rsidR="00502784" w:rsidRPr="000C57BE">
        <w:rPr>
          <w:rFonts w:hint="eastAsia"/>
          <w:sz w:val="28"/>
          <w:szCs w:val="28"/>
        </w:rPr>
        <w:t>、授权代表身份证</w:t>
      </w:r>
      <w:bookmarkEnd w:id="8"/>
    </w:p>
    <w:p w:rsidR="00502784" w:rsidRPr="000C57BE" w:rsidRDefault="00200C45" w:rsidP="000C57BE">
      <w:pPr>
        <w:pStyle w:val="2"/>
        <w:rPr>
          <w:sz w:val="28"/>
          <w:szCs w:val="28"/>
        </w:rPr>
      </w:pPr>
      <w:bookmarkStart w:id="9" w:name="_Toc438309134"/>
      <w:r w:rsidRPr="000C57BE">
        <w:rPr>
          <w:rFonts w:hint="eastAsia"/>
          <w:sz w:val="28"/>
          <w:szCs w:val="28"/>
        </w:rPr>
        <w:t>5</w:t>
      </w:r>
      <w:r w:rsidR="006A5AE3" w:rsidRPr="000C57BE">
        <w:rPr>
          <w:rFonts w:hint="eastAsia"/>
          <w:sz w:val="28"/>
          <w:szCs w:val="28"/>
        </w:rPr>
        <w:t>、维保资质证明文件</w:t>
      </w:r>
      <w:bookmarkEnd w:id="9"/>
    </w:p>
    <w:p w:rsidR="00350E2F" w:rsidRPr="000C57BE" w:rsidRDefault="000C57BE" w:rsidP="000C57BE">
      <w:pPr>
        <w:pStyle w:val="2"/>
        <w:rPr>
          <w:sz w:val="28"/>
          <w:szCs w:val="28"/>
        </w:rPr>
      </w:pPr>
      <w:bookmarkStart w:id="10" w:name="_Toc438309135"/>
      <w:r w:rsidRPr="000C57BE">
        <w:rPr>
          <w:rFonts w:hint="eastAsia"/>
          <w:sz w:val="28"/>
          <w:szCs w:val="28"/>
        </w:rPr>
        <w:t>6</w:t>
      </w:r>
      <w:r w:rsidR="00350E2F" w:rsidRPr="000C57BE">
        <w:rPr>
          <w:rFonts w:hint="eastAsia"/>
          <w:sz w:val="28"/>
          <w:szCs w:val="28"/>
        </w:rPr>
        <w:t>、业绩和荣誉的有关材料</w:t>
      </w:r>
      <w:bookmarkEnd w:id="10"/>
    </w:p>
    <w:p w:rsidR="007F7C87" w:rsidRPr="00B01A6F" w:rsidRDefault="007F7C87" w:rsidP="007F7C87">
      <w:pPr>
        <w:adjustRightInd w:val="0"/>
        <w:snapToGrid w:val="0"/>
        <w:spacing w:line="480" w:lineRule="auto"/>
        <w:jc w:val="center"/>
        <w:rPr>
          <w:rFonts w:ascii="宋体" w:hAnsi="宋体"/>
          <w:b/>
          <w:sz w:val="28"/>
          <w:szCs w:val="28"/>
        </w:rPr>
      </w:pPr>
      <w:r w:rsidRPr="00B01A6F">
        <w:rPr>
          <w:rFonts w:ascii="宋体" w:hAnsi="宋体" w:hint="eastAsia"/>
          <w:b/>
          <w:sz w:val="28"/>
          <w:szCs w:val="28"/>
        </w:rPr>
        <w:t>建筑设施维护保养主要业绩</w:t>
      </w:r>
    </w:p>
    <w:p w:rsidR="007F7C87" w:rsidRPr="00C01E31" w:rsidRDefault="007F7C87" w:rsidP="007F7C87">
      <w:pPr>
        <w:jc w:val="center"/>
        <w:rPr>
          <w:rFonts w:ascii="宋体" w:hAnsi="宋体"/>
          <w:b/>
          <w:sz w:val="32"/>
          <w:szCs w:val="32"/>
        </w:rPr>
      </w:pPr>
      <w:r w:rsidRPr="00C01E31">
        <w:rPr>
          <w:rFonts w:ascii="宋体" w:hAnsi="宋体" w:hint="eastAsia"/>
          <w:b/>
          <w:sz w:val="32"/>
          <w:szCs w:val="32"/>
        </w:rPr>
        <w:t>电气消防安全检测主要业绩</w:t>
      </w:r>
    </w:p>
    <w:p w:rsidR="00A86A8C" w:rsidRDefault="00A86A8C" w:rsidP="000C57BE">
      <w:pPr>
        <w:pStyle w:val="2"/>
        <w:rPr>
          <w:rFonts w:hint="eastAsia"/>
          <w:sz w:val="28"/>
          <w:szCs w:val="28"/>
        </w:rPr>
      </w:pPr>
    </w:p>
    <w:p w:rsidR="006A5AE3" w:rsidRPr="000C57BE" w:rsidRDefault="007F7C87" w:rsidP="000C57BE">
      <w:pPr>
        <w:pStyle w:val="2"/>
        <w:rPr>
          <w:sz w:val="28"/>
          <w:szCs w:val="28"/>
        </w:rPr>
      </w:pPr>
      <w:bookmarkStart w:id="11" w:name="_Toc438309136"/>
      <w:r w:rsidRPr="000C57BE">
        <w:rPr>
          <w:rFonts w:hint="eastAsia"/>
          <w:sz w:val="28"/>
          <w:szCs w:val="28"/>
        </w:rPr>
        <w:t>7</w:t>
      </w:r>
      <w:r w:rsidRPr="000C57BE">
        <w:rPr>
          <w:rFonts w:hint="eastAsia"/>
          <w:sz w:val="28"/>
          <w:szCs w:val="28"/>
        </w:rPr>
        <w:t>、其他投标人认为需要提供的文件和资料</w:t>
      </w:r>
      <w:bookmarkEnd w:id="11"/>
    </w:p>
    <w:p w:rsidR="00502784" w:rsidRPr="00B01A6F" w:rsidRDefault="00502784" w:rsidP="00502784">
      <w:pPr>
        <w:ind w:right="210"/>
        <w:jc w:val="right"/>
        <w:rPr>
          <w:rFonts w:ascii="宋体" w:hAnsi="宋体"/>
        </w:rPr>
      </w:pPr>
    </w:p>
    <w:p w:rsidR="00502784" w:rsidRPr="00B01A6F" w:rsidRDefault="00502784" w:rsidP="00502784">
      <w:pPr>
        <w:ind w:right="210"/>
        <w:jc w:val="right"/>
        <w:rPr>
          <w:rFonts w:ascii="宋体" w:hAnsi="宋体"/>
        </w:rPr>
      </w:pPr>
    </w:p>
    <w:p w:rsidR="00940912" w:rsidRDefault="00940912" w:rsidP="00502784">
      <w:pPr>
        <w:jc w:val="right"/>
        <w:rPr>
          <w:rFonts w:ascii="宋体" w:hAnsi="宋体"/>
        </w:rPr>
      </w:pPr>
    </w:p>
    <w:sectPr w:rsidR="00940912" w:rsidSect="00647838">
      <w:footerReference w:type="default" r:id="rId8"/>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2B5" w:rsidRDefault="00AD12B5" w:rsidP="00C01E31">
      <w:r>
        <w:separator/>
      </w:r>
    </w:p>
  </w:endnote>
  <w:endnote w:type="continuationSeparator" w:id="0">
    <w:p w:rsidR="00AD12B5" w:rsidRDefault="00AD12B5" w:rsidP="00C01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宋体-18030">
    <w:altName w:val="宋体"/>
    <w:charset w:val="86"/>
    <w:family w:val="modern"/>
    <w:pitch w:val="fixed"/>
    <w:sig w:usb0="800022A7" w:usb1="880F3C78" w:usb2="000A005E"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6591"/>
      <w:docPartObj>
        <w:docPartGallery w:val="Page Numbers (Bottom of Page)"/>
        <w:docPartUnique/>
      </w:docPartObj>
    </w:sdtPr>
    <w:sdtContent>
      <w:p w:rsidR="00A86A8C" w:rsidRDefault="00A86A8C">
        <w:pPr>
          <w:pStyle w:val="a7"/>
          <w:jc w:val="center"/>
        </w:pPr>
        <w:fldSimple w:instr=" PAGE   \* MERGEFORMAT ">
          <w:r w:rsidR="004C655D" w:rsidRPr="004C655D">
            <w:rPr>
              <w:noProof/>
              <w:lang w:val="zh-CN"/>
            </w:rPr>
            <w:t>0</w:t>
          </w:r>
        </w:fldSimple>
      </w:p>
    </w:sdtContent>
  </w:sdt>
  <w:p w:rsidR="00A86A8C" w:rsidRDefault="00A86A8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2B5" w:rsidRDefault="00AD12B5" w:rsidP="00C01E31">
      <w:r>
        <w:separator/>
      </w:r>
    </w:p>
  </w:footnote>
  <w:footnote w:type="continuationSeparator" w:id="0">
    <w:p w:rsidR="00AD12B5" w:rsidRDefault="00AD12B5" w:rsidP="00C01E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91C29"/>
    <w:multiLevelType w:val="hybridMultilevel"/>
    <w:tmpl w:val="C284C5FA"/>
    <w:lvl w:ilvl="0" w:tplc="7F24FBB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8E1511"/>
    <w:multiLevelType w:val="hybridMultilevel"/>
    <w:tmpl w:val="C3D43432"/>
    <w:lvl w:ilvl="0" w:tplc="F20C51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5A1C76"/>
    <w:multiLevelType w:val="hybridMultilevel"/>
    <w:tmpl w:val="087A71BE"/>
    <w:lvl w:ilvl="0" w:tplc="CB4E1C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1FF3B7A"/>
    <w:multiLevelType w:val="hybridMultilevel"/>
    <w:tmpl w:val="193463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AF67AE8"/>
    <w:multiLevelType w:val="hybridMultilevel"/>
    <w:tmpl w:val="82B837B8"/>
    <w:lvl w:ilvl="0" w:tplc="ABA0C42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29E"/>
    <w:rsid w:val="00005733"/>
    <w:rsid w:val="00067759"/>
    <w:rsid w:val="00083E14"/>
    <w:rsid w:val="000C57BE"/>
    <w:rsid w:val="000F69AD"/>
    <w:rsid w:val="001367CF"/>
    <w:rsid w:val="00161455"/>
    <w:rsid w:val="00184163"/>
    <w:rsid w:val="001940F1"/>
    <w:rsid w:val="001C4991"/>
    <w:rsid w:val="00200C45"/>
    <w:rsid w:val="00235176"/>
    <w:rsid w:val="00271D4D"/>
    <w:rsid w:val="002D1A77"/>
    <w:rsid w:val="003150A0"/>
    <w:rsid w:val="003237C8"/>
    <w:rsid w:val="00340DD4"/>
    <w:rsid w:val="00350E2F"/>
    <w:rsid w:val="003527F8"/>
    <w:rsid w:val="003E392C"/>
    <w:rsid w:val="00445544"/>
    <w:rsid w:val="0044647E"/>
    <w:rsid w:val="00450CE6"/>
    <w:rsid w:val="0045381E"/>
    <w:rsid w:val="0049211F"/>
    <w:rsid w:val="004C655D"/>
    <w:rsid w:val="004F4EF5"/>
    <w:rsid w:val="00502784"/>
    <w:rsid w:val="005112FD"/>
    <w:rsid w:val="00515BB9"/>
    <w:rsid w:val="00523A7D"/>
    <w:rsid w:val="0052767F"/>
    <w:rsid w:val="00567E27"/>
    <w:rsid w:val="005B39C8"/>
    <w:rsid w:val="005B7D82"/>
    <w:rsid w:val="005C4C54"/>
    <w:rsid w:val="00642220"/>
    <w:rsid w:val="00647838"/>
    <w:rsid w:val="00664C80"/>
    <w:rsid w:val="006A5AE3"/>
    <w:rsid w:val="00722441"/>
    <w:rsid w:val="00743316"/>
    <w:rsid w:val="00752010"/>
    <w:rsid w:val="00772D57"/>
    <w:rsid w:val="00791E01"/>
    <w:rsid w:val="00796914"/>
    <w:rsid w:val="00796F26"/>
    <w:rsid w:val="0079769B"/>
    <w:rsid w:val="007B4459"/>
    <w:rsid w:val="007F7C87"/>
    <w:rsid w:val="0081484E"/>
    <w:rsid w:val="008509C6"/>
    <w:rsid w:val="008623D2"/>
    <w:rsid w:val="008A6215"/>
    <w:rsid w:val="00927DEF"/>
    <w:rsid w:val="00940912"/>
    <w:rsid w:val="00981C19"/>
    <w:rsid w:val="00A01391"/>
    <w:rsid w:val="00A1240D"/>
    <w:rsid w:val="00A337E8"/>
    <w:rsid w:val="00A611D2"/>
    <w:rsid w:val="00A737D2"/>
    <w:rsid w:val="00A86A8C"/>
    <w:rsid w:val="00AA49CB"/>
    <w:rsid w:val="00AD12B5"/>
    <w:rsid w:val="00AE5506"/>
    <w:rsid w:val="00AE6D05"/>
    <w:rsid w:val="00B1320D"/>
    <w:rsid w:val="00B1729E"/>
    <w:rsid w:val="00BC3052"/>
    <w:rsid w:val="00BC7640"/>
    <w:rsid w:val="00BE23FD"/>
    <w:rsid w:val="00C01E31"/>
    <w:rsid w:val="00C10219"/>
    <w:rsid w:val="00C10439"/>
    <w:rsid w:val="00C651C1"/>
    <w:rsid w:val="00CC10F7"/>
    <w:rsid w:val="00CC3394"/>
    <w:rsid w:val="00CD0135"/>
    <w:rsid w:val="00D4597E"/>
    <w:rsid w:val="00D5347F"/>
    <w:rsid w:val="00D726CB"/>
    <w:rsid w:val="00DA38D4"/>
    <w:rsid w:val="00E017BD"/>
    <w:rsid w:val="00EB05E7"/>
    <w:rsid w:val="00EE1DEA"/>
    <w:rsid w:val="00F7766C"/>
    <w:rsid w:val="00F96822"/>
    <w:rsid w:val="00FA7705"/>
    <w:rsid w:val="00FD5E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47E"/>
    <w:pPr>
      <w:widowControl w:val="0"/>
      <w:jc w:val="both"/>
    </w:pPr>
  </w:style>
  <w:style w:type="paragraph" w:styleId="1">
    <w:name w:val="heading 1"/>
    <w:basedOn w:val="a"/>
    <w:next w:val="a"/>
    <w:link w:val="1Char"/>
    <w:uiPriority w:val="9"/>
    <w:qFormat/>
    <w:rsid w:val="000C57B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C57B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57BE"/>
    <w:rPr>
      <w:b/>
      <w:bCs/>
      <w:kern w:val="44"/>
      <w:sz w:val="44"/>
      <w:szCs w:val="44"/>
    </w:rPr>
  </w:style>
  <w:style w:type="character" w:customStyle="1" w:styleId="2Char">
    <w:name w:val="标题 2 Char"/>
    <w:basedOn w:val="a0"/>
    <w:link w:val="2"/>
    <w:uiPriority w:val="9"/>
    <w:rsid w:val="000C57BE"/>
    <w:rPr>
      <w:rFonts w:asciiTheme="majorHAnsi" w:eastAsiaTheme="majorEastAsia" w:hAnsiTheme="majorHAnsi" w:cstheme="majorBidi"/>
      <w:b/>
      <w:bCs/>
      <w:sz w:val="32"/>
      <w:szCs w:val="32"/>
    </w:rPr>
  </w:style>
  <w:style w:type="paragraph" w:styleId="a3">
    <w:name w:val="List Paragraph"/>
    <w:basedOn w:val="a"/>
    <w:qFormat/>
    <w:rsid w:val="00B1729E"/>
    <w:pPr>
      <w:ind w:firstLineChars="200" w:firstLine="420"/>
    </w:pPr>
  </w:style>
  <w:style w:type="table" w:styleId="a4">
    <w:name w:val="Table Grid"/>
    <w:basedOn w:val="a1"/>
    <w:uiPriority w:val="59"/>
    <w:rsid w:val="00EE1D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502784"/>
    <w:rPr>
      <w:sz w:val="18"/>
      <w:szCs w:val="18"/>
    </w:rPr>
  </w:style>
  <w:style w:type="character" w:customStyle="1" w:styleId="Char">
    <w:name w:val="批注框文本 Char"/>
    <w:basedOn w:val="a0"/>
    <w:link w:val="a5"/>
    <w:uiPriority w:val="99"/>
    <w:semiHidden/>
    <w:rsid w:val="00502784"/>
    <w:rPr>
      <w:sz w:val="18"/>
      <w:szCs w:val="18"/>
    </w:rPr>
  </w:style>
  <w:style w:type="paragraph" w:styleId="a6">
    <w:name w:val="header"/>
    <w:basedOn w:val="a"/>
    <w:link w:val="Char0"/>
    <w:uiPriority w:val="99"/>
    <w:semiHidden/>
    <w:unhideWhenUsed/>
    <w:rsid w:val="00C01E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C01E31"/>
    <w:rPr>
      <w:sz w:val="18"/>
      <w:szCs w:val="18"/>
    </w:rPr>
  </w:style>
  <w:style w:type="paragraph" w:styleId="a7">
    <w:name w:val="footer"/>
    <w:basedOn w:val="a"/>
    <w:link w:val="Char1"/>
    <w:uiPriority w:val="99"/>
    <w:unhideWhenUsed/>
    <w:rsid w:val="00C01E31"/>
    <w:pPr>
      <w:tabs>
        <w:tab w:val="center" w:pos="4153"/>
        <w:tab w:val="right" w:pos="8306"/>
      </w:tabs>
      <w:snapToGrid w:val="0"/>
      <w:jc w:val="left"/>
    </w:pPr>
    <w:rPr>
      <w:sz w:val="18"/>
      <w:szCs w:val="18"/>
    </w:rPr>
  </w:style>
  <w:style w:type="character" w:customStyle="1" w:styleId="Char1">
    <w:name w:val="页脚 Char"/>
    <w:basedOn w:val="a0"/>
    <w:link w:val="a7"/>
    <w:uiPriority w:val="99"/>
    <w:rsid w:val="00C01E31"/>
    <w:rPr>
      <w:sz w:val="18"/>
      <w:szCs w:val="18"/>
    </w:rPr>
  </w:style>
  <w:style w:type="paragraph" w:styleId="20">
    <w:name w:val="Body Text 2"/>
    <w:basedOn w:val="a"/>
    <w:link w:val="2Char0"/>
    <w:rsid w:val="00083E14"/>
    <w:pPr>
      <w:spacing w:after="120" w:line="480" w:lineRule="auto"/>
    </w:pPr>
    <w:rPr>
      <w:rFonts w:ascii="Times New Roman" w:eastAsia="宋体" w:hAnsi="Times New Roman" w:cs="Times New Roman"/>
      <w:szCs w:val="24"/>
    </w:rPr>
  </w:style>
  <w:style w:type="character" w:customStyle="1" w:styleId="2Char0">
    <w:name w:val="正文文本 2 Char"/>
    <w:basedOn w:val="a0"/>
    <w:link w:val="20"/>
    <w:rsid w:val="00083E14"/>
    <w:rPr>
      <w:rFonts w:ascii="Times New Roman" w:eastAsia="宋体" w:hAnsi="Times New Roman" w:cs="Times New Roman"/>
      <w:szCs w:val="24"/>
    </w:rPr>
  </w:style>
  <w:style w:type="paragraph" w:styleId="10">
    <w:name w:val="toc 1"/>
    <w:basedOn w:val="a"/>
    <w:next w:val="a"/>
    <w:autoRedefine/>
    <w:uiPriority w:val="39"/>
    <w:unhideWhenUsed/>
    <w:rsid w:val="00D5347F"/>
    <w:pPr>
      <w:tabs>
        <w:tab w:val="right" w:leader="dot" w:pos="8296"/>
      </w:tabs>
    </w:pPr>
    <w:rPr>
      <w:sz w:val="32"/>
      <w:szCs w:val="32"/>
    </w:rPr>
  </w:style>
  <w:style w:type="paragraph" w:styleId="21">
    <w:name w:val="toc 2"/>
    <w:basedOn w:val="a"/>
    <w:next w:val="a"/>
    <w:autoRedefine/>
    <w:uiPriority w:val="39"/>
    <w:unhideWhenUsed/>
    <w:rsid w:val="00FA7705"/>
    <w:pPr>
      <w:ind w:leftChars="200" w:left="420"/>
    </w:pPr>
  </w:style>
  <w:style w:type="character" w:styleId="a8">
    <w:name w:val="Hyperlink"/>
    <w:basedOn w:val="a0"/>
    <w:uiPriority w:val="99"/>
    <w:unhideWhenUsed/>
    <w:rsid w:val="00FA7705"/>
    <w:rPr>
      <w:color w:val="0000FF" w:themeColor="hyperlink"/>
      <w:u w:val="single"/>
    </w:rPr>
  </w:style>
  <w:style w:type="character" w:styleId="a9">
    <w:name w:val="page number"/>
    <w:basedOn w:val="a0"/>
    <w:rsid w:val="003237C8"/>
  </w:style>
  <w:style w:type="character" w:styleId="aa">
    <w:name w:val="line number"/>
    <w:basedOn w:val="a0"/>
    <w:uiPriority w:val="99"/>
    <w:semiHidden/>
    <w:unhideWhenUsed/>
    <w:rsid w:val="003237C8"/>
  </w:style>
</w:styles>
</file>

<file path=word/webSettings.xml><?xml version="1.0" encoding="utf-8"?>
<w:webSettings xmlns:r="http://schemas.openxmlformats.org/officeDocument/2006/relationships" xmlns:w="http://schemas.openxmlformats.org/wordprocessingml/2006/main">
  <w:divs>
    <w:div w:id="102237069">
      <w:bodyDiv w:val="1"/>
      <w:marLeft w:val="0"/>
      <w:marRight w:val="0"/>
      <w:marTop w:val="0"/>
      <w:marBottom w:val="0"/>
      <w:divBdr>
        <w:top w:val="none" w:sz="0" w:space="0" w:color="auto"/>
        <w:left w:val="none" w:sz="0" w:space="0" w:color="auto"/>
        <w:bottom w:val="none" w:sz="0" w:space="0" w:color="auto"/>
        <w:right w:val="none" w:sz="0" w:space="0" w:color="auto"/>
      </w:divBdr>
    </w:div>
    <w:div w:id="217666495">
      <w:bodyDiv w:val="1"/>
      <w:marLeft w:val="0"/>
      <w:marRight w:val="0"/>
      <w:marTop w:val="0"/>
      <w:marBottom w:val="0"/>
      <w:divBdr>
        <w:top w:val="none" w:sz="0" w:space="0" w:color="auto"/>
        <w:left w:val="none" w:sz="0" w:space="0" w:color="auto"/>
        <w:bottom w:val="none" w:sz="0" w:space="0" w:color="auto"/>
        <w:right w:val="none" w:sz="0" w:space="0" w:color="auto"/>
      </w:divBdr>
    </w:div>
    <w:div w:id="348066338">
      <w:bodyDiv w:val="1"/>
      <w:marLeft w:val="0"/>
      <w:marRight w:val="0"/>
      <w:marTop w:val="0"/>
      <w:marBottom w:val="0"/>
      <w:divBdr>
        <w:top w:val="none" w:sz="0" w:space="0" w:color="auto"/>
        <w:left w:val="none" w:sz="0" w:space="0" w:color="auto"/>
        <w:bottom w:val="none" w:sz="0" w:space="0" w:color="auto"/>
        <w:right w:val="none" w:sz="0" w:space="0" w:color="auto"/>
      </w:divBdr>
    </w:div>
    <w:div w:id="395781468">
      <w:bodyDiv w:val="1"/>
      <w:marLeft w:val="0"/>
      <w:marRight w:val="0"/>
      <w:marTop w:val="0"/>
      <w:marBottom w:val="0"/>
      <w:divBdr>
        <w:top w:val="none" w:sz="0" w:space="0" w:color="auto"/>
        <w:left w:val="none" w:sz="0" w:space="0" w:color="auto"/>
        <w:bottom w:val="none" w:sz="0" w:space="0" w:color="auto"/>
        <w:right w:val="none" w:sz="0" w:space="0" w:color="auto"/>
      </w:divBdr>
    </w:div>
    <w:div w:id="1444224416">
      <w:bodyDiv w:val="1"/>
      <w:marLeft w:val="0"/>
      <w:marRight w:val="0"/>
      <w:marTop w:val="0"/>
      <w:marBottom w:val="0"/>
      <w:divBdr>
        <w:top w:val="none" w:sz="0" w:space="0" w:color="auto"/>
        <w:left w:val="none" w:sz="0" w:space="0" w:color="auto"/>
        <w:bottom w:val="none" w:sz="0" w:space="0" w:color="auto"/>
        <w:right w:val="none" w:sz="0" w:space="0" w:color="auto"/>
      </w:divBdr>
    </w:div>
    <w:div w:id="1510217057">
      <w:bodyDiv w:val="1"/>
      <w:marLeft w:val="0"/>
      <w:marRight w:val="0"/>
      <w:marTop w:val="0"/>
      <w:marBottom w:val="0"/>
      <w:divBdr>
        <w:top w:val="none" w:sz="0" w:space="0" w:color="auto"/>
        <w:left w:val="none" w:sz="0" w:space="0" w:color="auto"/>
        <w:bottom w:val="none" w:sz="0" w:space="0" w:color="auto"/>
        <w:right w:val="none" w:sz="0" w:space="0" w:color="auto"/>
      </w:divBdr>
    </w:div>
    <w:div w:id="1680548004">
      <w:bodyDiv w:val="1"/>
      <w:marLeft w:val="0"/>
      <w:marRight w:val="0"/>
      <w:marTop w:val="0"/>
      <w:marBottom w:val="0"/>
      <w:divBdr>
        <w:top w:val="none" w:sz="0" w:space="0" w:color="auto"/>
        <w:left w:val="none" w:sz="0" w:space="0" w:color="auto"/>
        <w:bottom w:val="none" w:sz="0" w:space="0" w:color="auto"/>
        <w:right w:val="none" w:sz="0" w:space="0" w:color="auto"/>
      </w:divBdr>
    </w:div>
    <w:div w:id="182546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681174-4A81-4059-9EEA-90AD2E87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1506</Words>
  <Characters>8587</Characters>
  <Application>Microsoft Office Word</Application>
  <DocSecurity>0</DocSecurity>
  <Lines>71</Lines>
  <Paragraphs>20</Paragraphs>
  <ScaleCrop>false</ScaleCrop>
  <Company/>
  <LinksUpToDate>false</LinksUpToDate>
  <CharactersWithSpaces>10073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TgL</dc:creator>
  <cp:lastModifiedBy>Administrator</cp:lastModifiedBy>
  <cp:revision>2</cp:revision>
  <dcterms:created xsi:type="dcterms:W3CDTF">2015-12-19T09:26:00Z</dcterms:created>
  <dcterms:modified xsi:type="dcterms:W3CDTF">2015-12-19T09:26:00Z</dcterms:modified>
</cp:coreProperties>
</file>