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24" w:rsidRPr="002E0219" w:rsidRDefault="00626424" w:rsidP="00626424">
      <w:pPr>
        <w:spacing w:line="500" w:lineRule="exact"/>
        <w:rPr>
          <w:rFonts w:ascii="宋体" w:hAnsi="宋体" w:hint="eastAsia"/>
          <w:sz w:val="24"/>
        </w:rPr>
      </w:pPr>
      <w:r>
        <w:rPr>
          <w:rFonts w:ascii="宋体" w:hAnsi="宋体" w:hint="eastAsia"/>
          <w:sz w:val="24"/>
        </w:rPr>
        <w:t>5</w:t>
      </w:r>
      <w:r w:rsidRPr="002E0219">
        <w:rPr>
          <w:rFonts w:ascii="宋体" w:hAnsi="宋体" w:hint="eastAsia"/>
          <w:sz w:val="24"/>
        </w:rPr>
        <w:t>.</w:t>
      </w:r>
      <w:r>
        <w:rPr>
          <w:rFonts w:ascii="宋体" w:hAnsi="宋体" w:hint="eastAsia"/>
          <w:sz w:val="24"/>
        </w:rPr>
        <w:t>3养护</w:t>
      </w:r>
      <w:r w:rsidRPr="002E0219">
        <w:rPr>
          <w:rFonts w:ascii="宋体" w:hAnsi="宋体" w:hint="eastAsia"/>
          <w:spacing w:val="8"/>
          <w:sz w:val="24"/>
        </w:rPr>
        <w:t>工作方案及承诺</w:t>
      </w:r>
      <w:r w:rsidRPr="002E0219">
        <w:rPr>
          <w:rFonts w:ascii="宋体" w:hAnsi="宋体" w:hint="eastAsia"/>
          <w:sz w:val="24"/>
        </w:rPr>
        <w:t>；</w:t>
      </w:r>
    </w:p>
    <w:p w:rsidR="00626424" w:rsidRDefault="00626424" w:rsidP="00626424">
      <w:pPr>
        <w:spacing w:line="500" w:lineRule="exact"/>
        <w:ind w:left="357" w:firstLineChars="200" w:firstLine="480"/>
        <w:rPr>
          <w:rFonts w:ascii="宋体" w:hAnsi="宋体" w:hint="eastAsia"/>
          <w:spacing w:val="8"/>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5.3.1</w:t>
        </w:r>
      </w:smartTag>
      <w:r w:rsidRPr="00306A7A">
        <w:rPr>
          <w:rFonts w:ascii="宋体" w:hAnsi="宋体" w:hint="eastAsia"/>
          <w:spacing w:val="8"/>
          <w:sz w:val="24"/>
        </w:rPr>
        <w:t>养护管理期内的人员组织、来源及配置方案；</w:t>
      </w:r>
    </w:p>
    <w:p w:rsidR="00626424" w:rsidRDefault="00626424" w:rsidP="00626424">
      <w:pPr>
        <w:spacing w:line="500" w:lineRule="exact"/>
        <w:ind w:left="357" w:firstLineChars="200" w:firstLine="512"/>
        <w:rPr>
          <w:rFonts w:ascii="宋体" w:hAnsi="宋体" w:hint="eastAsia"/>
          <w:spacing w:val="8"/>
          <w:sz w:val="24"/>
        </w:rPr>
      </w:pPr>
      <w:r>
        <w:rPr>
          <w:rFonts w:ascii="宋体" w:hAnsi="宋体" w:hint="eastAsia"/>
          <w:spacing w:val="8"/>
          <w:sz w:val="24"/>
        </w:rPr>
        <w:t>（1）、</w:t>
      </w:r>
      <w:r w:rsidRPr="00306A7A">
        <w:rPr>
          <w:rFonts w:ascii="宋体" w:hAnsi="宋体" w:hint="eastAsia"/>
          <w:spacing w:val="8"/>
          <w:sz w:val="24"/>
        </w:rPr>
        <w:t>绿化养护工作受季节和气候影响较大，不同的季节，其工作强度不同，既使是同一季节，在不同的天气状况下，其工作强度也仍有差别。我公司通过多年的物业绿化养护工作的实践，认为绿化工的配置有其自身的特点和技巧，要达到物管合同约定的绿化养护要求，首先要确保绿化工的安排尽量充足，但充足并不等于臃肿</w:t>
      </w:r>
      <w:r>
        <w:rPr>
          <w:rFonts w:ascii="宋体" w:hAnsi="宋体" w:hint="eastAsia"/>
          <w:spacing w:val="8"/>
          <w:sz w:val="24"/>
        </w:rPr>
        <w:t>，</w:t>
      </w:r>
      <w:r w:rsidRPr="00306A7A">
        <w:rPr>
          <w:rFonts w:ascii="宋体" w:hAnsi="宋体" w:hint="eastAsia"/>
          <w:spacing w:val="8"/>
          <w:sz w:val="24"/>
        </w:rPr>
        <w:t>否则，不仅窝工，而且还会出现绿化工无所事事和相互推诿的情况。综合上述考虑，绿化工的安排配置上，既要有足够的人员，确保事情有人做，又要做到不窝工，避免人浮于事，人员浪费的情况。 </w:t>
      </w:r>
    </w:p>
    <w:p w:rsidR="00626424" w:rsidRDefault="00626424" w:rsidP="00626424">
      <w:pPr>
        <w:spacing w:line="500" w:lineRule="exact"/>
        <w:ind w:left="357" w:firstLineChars="200" w:firstLine="512"/>
        <w:rPr>
          <w:rFonts w:ascii="宋体" w:hAnsi="宋体" w:hint="eastAsia"/>
          <w:spacing w:val="8"/>
          <w:sz w:val="24"/>
        </w:rPr>
      </w:pPr>
      <w:r>
        <w:rPr>
          <w:rFonts w:ascii="宋体" w:hAnsi="宋体" w:hint="eastAsia"/>
          <w:spacing w:val="8"/>
          <w:sz w:val="24"/>
        </w:rPr>
        <w:t>（2）、</w:t>
      </w:r>
      <w:r w:rsidRPr="00306A7A">
        <w:rPr>
          <w:rFonts w:ascii="宋体" w:hAnsi="宋体" w:hint="eastAsia"/>
          <w:spacing w:val="8"/>
          <w:sz w:val="24"/>
        </w:rPr>
        <w:t>此养护工程，我们将以个人的劳动能力结合实际情况，按片安排园林技术专职人员，为日常工作做好技术指导。尤其是某些技术要求高的工序(如整形修剪、化学除草等)，技术管理人员务必现场指导，并对绿地管理现场存在问题即时协调解决。</w:t>
      </w:r>
    </w:p>
    <w:p w:rsidR="00626424" w:rsidRDefault="00626424" w:rsidP="00626424">
      <w:pPr>
        <w:spacing w:line="500" w:lineRule="exact"/>
        <w:ind w:left="357" w:firstLineChars="200" w:firstLine="512"/>
        <w:rPr>
          <w:rFonts w:ascii="宋体" w:hAnsi="宋体" w:hint="eastAsia"/>
          <w:spacing w:val="8"/>
          <w:sz w:val="24"/>
        </w:rPr>
      </w:pPr>
      <w:r>
        <w:rPr>
          <w:rFonts w:ascii="宋体" w:hAnsi="宋体" w:hint="eastAsia"/>
          <w:spacing w:val="8"/>
          <w:sz w:val="24"/>
        </w:rPr>
        <w:t>（3）、</w:t>
      </w:r>
      <w:r w:rsidRPr="00306A7A">
        <w:rPr>
          <w:rFonts w:ascii="宋体" w:hAnsi="宋体" w:hint="eastAsia"/>
          <w:spacing w:val="8"/>
          <w:sz w:val="24"/>
        </w:rPr>
        <w:t>根据绿地情况及时调整人力、机械等的配置和安排，并根据当时工作进度做好次日工作安排计划。各专业小组根据自身工作职责按时按质完成工作任务。</w:t>
      </w:r>
      <w:r w:rsidRPr="006165F6">
        <w:rPr>
          <w:rFonts w:ascii="宋体" w:hAnsi="宋体" w:hint="eastAsia"/>
          <w:spacing w:val="8"/>
          <w:sz w:val="24"/>
        </w:rPr>
        <w:t>管理和服务系统的组织原则是精干高效、一专多能。管理部实行主任领导下的管理部负责制，实行股份公司职能部门整体管理与分片管理的管理方式</w:t>
      </w:r>
      <w:r>
        <w:rPr>
          <w:rFonts w:ascii="宋体" w:hAnsi="宋体" w:hint="eastAsia"/>
          <w:spacing w:val="8"/>
          <w:sz w:val="24"/>
        </w:rPr>
        <w:t>。</w:t>
      </w:r>
    </w:p>
    <w:p w:rsidR="00626424" w:rsidRDefault="00626424" w:rsidP="00626424">
      <w:pPr>
        <w:spacing w:line="360" w:lineRule="auto"/>
        <w:ind w:leftChars="170" w:left="357" w:firstLineChars="200" w:firstLine="512"/>
        <w:rPr>
          <w:rFonts w:ascii="宋体" w:hAnsi="宋体" w:hint="eastAsia"/>
          <w:spacing w:val="8"/>
          <w:sz w:val="24"/>
        </w:rPr>
      </w:pPr>
      <w:r w:rsidRPr="00FA4973">
        <w:rPr>
          <w:rFonts w:ascii="宋体" w:hAnsi="宋体" w:hint="eastAsia"/>
          <w:spacing w:val="8"/>
          <w:sz w:val="24"/>
        </w:rPr>
        <w:t>（4）、领导班子：由项目经理、技术负责人组成，负责对工程的领导、指挥、协调、决策等重大事宜，对工程进度、成本、质量、安全和现场文明施工等负全部责任。</w:t>
      </w:r>
    </w:p>
    <w:p w:rsidR="00626424" w:rsidRPr="00FA4973" w:rsidRDefault="00626424" w:rsidP="00626424">
      <w:pPr>
        <w:spacing w:line="360" w:lineRule="auto"/>
        <w:ind w:firstLineChars="350" w:firstLine="896"/>
        <w:jc w:val="left"/>
        <w:rPr>
          <w:rFonts w:ascii="宋体" w:hAnsi="宋体"/>
          <w:spacing w:val="8"/>
          <w:sz w:val="24"/>
        </w:rPr>
      </w:pPr>
      <w:r>
        <w:rPr>
          <w:rFonts w:ascii="宋体" w:hAnsi="宋体" w:hint="eastAsia"/>
          <w:spacing w:val="8"/>
          <w:sz w:val="24"/>
        </w:rPr>
        <w:t>（5）、</w:t>
      </w:r>
      <w:r w:rsidRPr="00FA4973">
        <w:rPr>
          <w:rFonts w:ascii="宋体" w:hAnsi="宋体" w:hint="eastAsia"/>
          <w:spacing w:val="8"/>
          <w:sz w:val="24"/>
        </w:rPr>
        <w:t>工程技术部：负责编制实施性施工组织设计，组织施工组织设计实施；制定生产计划，在施工过程中进行动态管理；完善施工方案，对施工技术进行交底，及时整理工程技术档案；组织材料检验、试验、施工测量，检查监督工序质量，及时解决施工中的一切技术问题；组织实现安全文明施工及劳动组织安排，施工机械维修、保养，工程质量等施工过程中各种施工因素管理。</w:t>
      </w:r>
    </w:p>
    <w:p w:rsidR="00626424" w:rsidRPr="00FA4973" w:rsidRDefault="00626424" w:rsidP="00626424">
      <w:pPr>
        <w:spacing w:line="360" w:lineRule="auto"/>
        <w:ind w:firstLineChars="250" w:firstLine="640"/>
        <w:jc w:val="left"/>
        <w:rPr>
          <w:rFonts w:ascii="宋体" w:hAnsi="宋体" w:hint="eastAsia"/>
          <w:spacing w:val="8"/>
          <w:sz w:val="24"/>
        </w:rPr>
      </w:pPr>
      <w:r>
        <w:rPr>
          <w:rFonts w:ascii="宋体" w:hAnsi="宋体" w:hint="eastAsia"/>
          <w:spacing w:val="8"/>
          <w:sz w:val="24"/>
        </w:rPr>
        <w:lastRenderedPageBreak/>
        <w:t>（6）、</w:t>
      </w:r>
      <w:r w:rsidRPr="00FA4973">
        <w:rPr>
          <w:rFonts w:ascii="宋体" w:hAnsi="宋体" w:hint="eastAsia"/>
          <w:spacing w:val="8"/>
          <w:sz w:val="24"/>
        </w:rPr>
        <w:t>质监部：负责现场安全防护、文明施工、工序质量日常监督检查工作。</w:t>
      </w:r>
    </w:p>
    <w:p w:rsidR="00626424" w:rsidRPr="00FA4973" w:rsidRDefault="00626424" w:rsidP="00626424">
      <w:pPr>
        <w:spacing w:line="360" w:lineRule="auto"/>
        <w:ind w:firstLineChars="250" w:firstLine="640"/>
        <w:jc w:val="left"/>
        <w:rPr>
          <w:rFonts w:ascii="宋体" w:hAnsi="宋体"/>
          <w:spacing w:val="8"/>
          <w:sz w:val="24"/>
        </w:rPr>
      </w:pPr>
      <w:r w:rsidRPr="00FA4973">
        <w:rPr>
          <w:rFonts w:ascii="宋体" w:hAnsi="宋体" w:hint="eastAsia"/>
          <w:spacing w:val="8"/>
          <w:sz w:val="24"/>
        </w:rPr>
        <w:t>（7）、机物部：负责工程材料及施工材料和机械、工具的购置、运输，认真执行限额领料制度、监督控制现场各种材料和工具的使用情况等。</w:t>
      </w:r>
    </w:p>
    <w:p w:rsidR="00626424" w:rsidRPr="00FA4973" w:rsidRDefault="00626424" w:rsidP="00626424">
      <w:pPr>
        <w:spacing w:line="360" w:lineRule="auto"/>
        <w:ind w:firstLineChars="250" w:firstLine="640"/>
        <w:jc w:val="left"/>
        <w:rPr>
          <w:rFonts w:ascii="宋体" w:hAnsi="宋体"/>
          <w:spacing w:val="8"/>
          <w:sz w:val="24"/>
        </w:rPr>
      </w:pPr>
      <w:r w:rsidRPr="00FA4973">
        <w:rPr>
          <w:rFonts w:ascii="宋体" w:hAnsi="宋体" w:hint="eastAsia"/>
          <w:spacing w:val="8"/>
          <w:sz w:val="24"/>
        </w:rPr>
        <w:t>（</w:t>
      </w:r>
      <w:r>
        <w:rPr>
          <w:rFonts w:ascii="宋体" w:hAnsi="宋体" w:hint="eastAsia"/>
          <w:spacing w:val="8"/>
          <w:sz w:val="24"/>
        </w:rPr>
        <w:t>8</w:t>
      </w:r>
      <w:r w:rsidRPr="00FA4973">
        <w:rPr>
          <w:rFonts w:ascii="宋体" w:hAnsi="宋体" w:hint="eastAsia"/>
          <w:spacing w:val="8"/>
          <w:sz w:val="24"/>
        </w:rPr>
        <w:t>）、财务部：负责工程款的回收、工程成本核算、工程资金管理等。</w:t>
      </w:r>
    </w:p>
    <w:p w:rsidR="00626424" w:rsidRPr="00FA4973" w:rsidRDefault="00626424" w:rsidP="00626424">
      <w:pPr>
        <w:spacing w:line="360" w:lineRule="auto"/>
        <w:ind w:firstLineChars="250" w:firstLine="640"/>
        <w:jc w:val="left"/>
        <w:rPr>
          <w:rFonts w:ascii="宋体" w:hAnsi="宋体" w:hint="eastAsia"/>
          <w:spacing w:val="8"/>
          <w:sz w:val="24"/>
        </w:rPr>
      </w:pPr>
      <w:r w:rsidRPr="00FA4973">
        <w:rPr>
          <w:rFonts w:ascii="宋体" w:hAnsi="宋体" w:hint="eastAsia"/>
          <w:spacing w:val="8"/>
          <w:sz w:val="24"/>
        </w:rPr>
        <w:t>（</w:t>
      </w:r>
      <w:r>
        <w:rPr>
          <w:rFonts w:ascii="宋体" w:hAnsi="宋体" w:hint="eastAsia"/>
          <w:spacing w:val="8"/>
          <w:sz w:val="24"/>
        </w:rPr>
        <w:t>9</w:t>
      </w:r>
      <w:r w:rsidRPr="00FA4973">
        <w:rPr>
          <w:rFonts w:ascii="宋体" w:hAnsi="宋体" w:hint="eastAsia"/>
          <w:spacing w:val="8"/>
          <w:sz w:val="24"/>
        </w:rPr>
        <w:t>）、综合办公室：设专人负责接待工程周边群众来访，协调解决施工扰民问题等事项，负责文件管理，劳资管理，后勤供应及与地方政府管理部门的对外工作联系及接待工作。</w:t>
      </w:r>
    </w:p>
    <w:p w:rsidR="00626424" w:rsidRPr="008308BA" w:rsidRDefault="00626424" w:rsidP="00626424">
      <w:pPr>
        <w:spacing w:line="360" w:lineRule="auto"/>
        <w:ind w:firstLineChars="200" w:firstLine="512"/>
        <w:rPr>
          <w:rFonts w:ascii="宋体" w:hAnsi="宋体" w:hint="eastAsia"/>
          <w:spacing w:val="8"/>
          <w:sz w:val="24"/>
        </w:rPr>
      </w:pPr>
      <w:r>
        <w:rPr>
          <w:rFonts w:ascii="宋体" w:hAnsi="宋体" w:hint="eastAsia"/>
          <w:spacing w:val="8"/>
          <w:sz w:val="24"/>
        </w:rPr>
        <w:t>5.</w:t>
      </w:r>
      <w:r w:rsidRPr="008308BA">
        <w:rPr>
          <w:rFonts w:ascii="宋体" w:hAnsi="宋体" w:hint="eastAsia"/>
          <w:spacing w:val="8"/>
          <w:sz w:val="24"/>
        </w:rPr>
        <w:t>3.2养护管理综合计划、措施；</w:t>
      </w:r>
    </w:p>
    <w:p w:rsidR="00626424" w:rsidRPr="008308BA" w:rsidRDefault="00626424" w:rsidP="00626424">
      <w:pPr>
        <w:tabs>
          <w:tab w:val="left" w:pos="900"/>
        </w:tabs>
        <w:adjustRightInd w:val="0"/>
        <w:snapToGrid w:val="0"/>
        <w:spacing w:line="360" w:lineRule="auto"/>
        <w:ind w:firstLineChars="200" w:firstLine="512"/>
        <w:rPr>
          <w:rFonts w:ascii="宋体" w:hAnsi="宋体" w:hint="eastAsia"/>
          <w:spacing w:val="8"/>
          <w:sz w:val="24"/>
        </w:rPr>
      </w:pPr>
      <w:r w:rsidRPr="008308BA">
        <w:rPr>
          <w:rFonts w:ascii="宋体" w:hAnsi="宋体" w:hint="eastAsia"/>
          <w:spacing w:val="8"/>
          <w:sz w:val="24"/>
        </w:rPr>
        <w:t>日常养护管理工作严格按照招标文件及养护合同所规定的绿化养护服务标准的工作要求执行。</w:t>
      </w:r>
    </w:p>
    <w:p w:rsidR="00626424" w:rsidRDefault="00626424" w:rsidP="00626424">
      <w:pPr>
        <w:tabs>
          <w:tab w:val="left" w:pos="900"/>
        </w:tabs>
        <w:adjustRightInd w:val="0"/>
        <w:snapToGrid w:val="0"/>
        <w:spacing w:line="360" w:lineRule="auto"/>
        <w:ind w:firstLineChars="200" w:firstLine="512"/>
        <w:rPr>
          <w:rFonts w:ascii="宋体" w:hAnsi="宋体" w:hint="eastAsia"/>
          <w:spacing w:val="8"/>
          <w:sz w:val="24"/>
        </w:rPr>
      </w:pPr>
      <w:r w:rsidRPr="008308BA">
        <w:rPr>
          <w:rFonts w:ascii="宋体" w:hAnsi="宋体" w:hint="eastAsia"/>
          <w:spacing w:val="8"/>
          <w:sz w:val="24"/>
        </w:rPr>
        <w:t>绿化养护服务内容包括：园区乔灌木、草坪类、竹类、花卉类、水生植物等所有室内外植物（不含植物租摆）的修剪、整形调整、浇灌排涝、施肥及土壤改良、病虫害防治、中耕、除草、补植改植、防护、土壤检验检测、防污染、绿化垃圾清理等；</w:t>
      </w:r>
      <w:r>
        <w:rPr>
          <w:rFonts w:ascii="宋体" w:hAnsi="宋体" w:hint="eastAsia"/>
          <w:spacing w:val="8"/>
          <w:sz w:val="24"/>
        </w:rPr>
        <w:t>负责对园区绿化的定期评估，提出补植和改植方案及绿化补植改植实施</w:t>
      </w:r>
      <w:r w:rsidRPr="008308BA">
        <w:rPr>
          <w:rFonts w:ascii="宋体" w:hAnsi="宋体" w:hint="eastAsia"/>
          <w:spacing w:val="8"/>
          <w:sz w:val="24"/>
        </w:rPr>
        <w:t>；负责与园林绿化、环保、街道办事处等相关政府机构的接口联络工作等。</w:t>
      </w:r>
    </w:p>
    <w:p w:rsidR="00626424" w:rsidRDefault="00626424" w:rsidP="00626424">
      <w:pPr>
        <w:tabs>
          <w:tab w:val="left" w:pos="900"/>
        </w:tabs>
        <w:adjustRightInd w:val="0"/>
        <w:snapToGrid w:val="0"/>
        <w:spacing w:line="360" w:lineRule="auto"/>
        <w:ind w:firstLineChars="200" w:firstLine="512"/>
        <w:rPr>
          <w:rFonts w:ascii="宋体" w:hAnsi="宋体" w:hint="eastAsia"/>
          <w:spacing w:val="8"/>
          <w:sz w:val="24"/>
        </w:rPr>
      </w:pPr>
      <w:r>
        <w:rPr>
          <w:rFonts w:ascii="宋体" w:hAnsi="宋体" w:hint="eastAsia"/>
          <w:spacing w:val="8"/>
          <w:sz w:val="24"/>
        </w:rPr>
        <w:t>（1）、</w:t>
      </w:r>
      <w:r w:rsidRPr="00BD3688">
        <w:rPr>
          <w:rFonts w:ascii="宋体" w:hAnsi="宋体" w:hint="eastAsia"/>
          <w:spacing w:val="8"/>
          <w:sz w:val="24"/>
        </w:rPr>
        <w:t>考虑到现有施工地状况，为提高工作效率，使施工现场不产生窝工现象，我公司计划拟从开工之日起，施工人员及劳动力分批进场：首先由机械、劳力技术施工人员进入场地，进行施工现场先期工作，后集中人员进行绿化养护等相关工作进行施工，有利于缩短施工工期</w:t>
      </w:r>
      <w:r>
        <w:rPr>
          <w:rFonts w:ascii="宋体" w:hAnsi="宋体" w:hint="eastAsia"/>
          <w:spacing w:val="8"/>
          <w:sz w:val="24"/>
        </w:rPr>
        <w:t>。</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b w:val="0"/>
          <w:bCs w:val="0"/>
          <w:kern w:val="2"/>
          <w:sz w:val="24"/>
          <w:szCs w:val="24"/>
        </w:rPr>
      </w:pPr>
      <w:r>
        <w:rPr>
          <w:rFonts w:ascii="Times New Roman" w:hAnsi="Times New Roman" w:hint="eastAsia"/>
          <w:b w:val="0"/>
          <w:bCs w:val="0"/>
          <w:kern w:val="2"/>
          <w:sz w:val="24"/>
          <w:szCs w:val="24"/>
        </w:rPr>
        <w:t>（</w:t>
      </w:r>
      <w:r>
        <w:rPr>
          <w:rFonts w:ascii="Times New Roman" w:hAnsi="Times New Roman" w:hint="eastAsia"/>
          <w:b w:val="0"/>
          <w:bCs w:val="0"/>
          <w:kern w:val="2"/>
          <w:sz w:val="24"/>
          <w:szCs w:val="24"/>
        </w:rPr>
        <w:t>2</w:t>
      </w:r>
      <w:r>
        <w:rPr>
          <w:rFonts w:ascii="Times New Roman" w:hAnsi="Times New Roman" w:hint="eastAsia"/>
          <w:b w:val="0"/>
          <w:bCs w:val="0"/>
          <w:kern w:val="2"/>
          <w:sz w:val="24"/>
          <w:szCs w:val="24"/>
        </w:rPr>
        <w:t>）、组织保证措施</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b w:val="0"/>
          <w:bCs w:val="0"/>
          <w:kern w:val="2"/>
          <w:sz w:val="24"/>
          <w:szCs w:val="24"/>
        </w:rPr>
      </w:pPr>
      <w:r>
        <w:rPr>
          <w:rFonts w:ascii="Times New Roman" w:hAnsi="Times New Roman" w:hint="eastAsia"/>
          <w:b w:val="0"/>
          <w:bCs w:val="0"/>
          <w:kern w:val="2"/>
          <w:sz w:val="24"/>
          <w:szCs w:val="24"/>
        </w:rPr>
        <w:t>1</w:t>
      </w:r>
      <w:r>
        <w:rPr>
          <w:rFonts w:ascii="Times New Roman" w:hAnsi="Times New Roman" w:hint="eastAsia"/>
          <w:b w:val="0"/>
          <w:bCs w:val="0"/>
          <w:kern w:val="2"/>
          <w:sz w:val="24"/>
          <w:szCs w:val="24"/>
        </w:rPr>
        <w:t>、组建“精干、高效”的项目经理部，公司授权项目经理全权代表本公司组织、管理本工程实施。在本工程范围内不论是组织人事，还是物质资金、机械设备和作业队伍的调配，项目经理均具有高度的指挥和调整权，从组织上确保项目经理的权威性和畅通性。</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b w:val="0"/>
          <w:bCs w:val="0"/>
          <w:kern w:val="2"/>
          <w:sz w:val="24"/>
          <w:szCs w:val="24"/>
        </w:rPr>
      </w:pPr>
      <w:r>
        <w:rPr>
          <w:rFonts w:ascii="Times New Roman" w:hAnsi="Times New Roman" w:hint="eastAsia"/>
          <w:b w:val="0"/>
          <w:bCs w:val="0"/>
          <w:kern w:val="2"/>
          <w:sz w:val="24"/>
          <w:szCs w:val="24"/>
        </w:rPr>
        <w:t>2</w:t>
      </w:r>
      <w:r>
        <w:rPr>
          <w:rFonts w:ascii="Times New Roman" w:hAnsi="Times New Roman" w:hint="eastAsia"/>
          <w:b w:val="0"/>
          <w:bCs w:val="0"/>
          <w:kern w:val="2"/>
          <w:sz w:val="24"/>
          <w:szCs w:val="24"/>
        </w:rPr>
        <w:t>、接到中标通知书后，立即根据本工程投标书中的承诺，在全公司范围内调集或组建施工队伍和机械设备，在人、材、机上确保本工程的顺利实施。</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hint="eastAsia"/>
          <w:b w:val="0"/>
          <w:bCs w:val="0"/>
          <w:kern w:val="2"/>
          <w:sz w:val="24"/>
          <w:szCs w:val="24"/>
        </w:rPr>
      </w:pPr>
      <w:r>
        <w:rPr>
          <w:rFonts w:ascii="Times New Roman" w:hAnsi="Times New Roman" w:hint="eastAsia"/>
          <w:b w:val="0"/>
          <w:bCs w:val="0"/>
          <w:kern w:val="2"/>
          <w:sz w:val="24"/>
          <w:szCs w:val="24"/>
        </w:rPr>
        <w:t>3</w:t>
      </w:r>
      <w:r>
        <w:rPr>
          <w:rFonts w:ascii="Times New Roman" w:hAnsi="Times New Roman" w:hint="eastAsia"/>
          <w:b w:val="0"/>
          <w:bCs w:val="0"/>
          <w:kern w:val="2"/>
          <w:sz w:val="24"/>
          <w:szCs w:val="24"/>
        </w:rPr>
        <w:t>、</w:t>
      </w:r>
      <w:r>
        <w:rPr>
          <w:rFonts w:ascii="Times New Roman" w:hAnsi="Times New Roman" w:hint="eastAsia"/>
          <w:b w:val="0"/>
          <w:bCs w:val="0"/>
          <w:kern w:val="2"/>
          <w:sz w:val="24"/>
          <w:szCs w:val="24"/>
        </w:rPr>
        <w:t xml:space="preserve"> </w:t>
      </w:r>
      <w:r>
        <w:rPr>
          <w:rFonts w:ascii="Times New Roman" w:hAnsi="Times New Roman" w:hint="eastAsia"/>
          <w:b w:val="0"/>
          <w:bCs w:val="0"/>
          <w:kern w:val="2"/>
          <w:sz w:val="24"/>
          <w:szCs w:val="24"/>
        </w:rPr>
        <w:t>选派组织能力强、施工经验丰富、年富力强的同志担任各级生产组织机构及主要部门的负责人，确保各项工作有条不紊地开展。</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hint="eastAsia"/>
          <w:b w:val="0"/>
          <w:bCs w:val="0"/>
          <w:kern w:val="2"/>
          <w:sz w:val="24"/>
          <w:szCs w:val="24"/>
        </w:rPr>
      </w:pPr>
      <w:r>
        <w:rPr>
          <w:rFonts w:ascii="Times New Roman" w:hAnsi="Times New Roman" w:hint="eastAsia"/>
          <w:b w:val="0"/>
          <w:bCs w:val="0"/>
          <w:kern w:val="2"/>
          <w:sz w:val="24"/>
          <w:szCs w:val="24"/>
        </w:rPr>
        <w:lastRenderedPageBreak/>
        <w:t>4.</w:t>
      </w:r>
      <w:r>
        <w:rPr>
          <w:rFonts w:ascii="Times New Roman" w:hAnsi="Times New Roman" w:hint="eastAsia"/>
          <w:b w:val="0"/>
          <w:bCs w:val="0"/>
          <w:kern w:val="2"/>
          <w:sz w:val="24"/>
          <w:szCs w:val="24"/>
        </w:rPr>
        <w:t>确保工期措施：各分项工程的施工进度严格按照工程进度计划的安排进行施工，对施工的全过程进行经常检查、对照、分析，及时发现实施中的偏差，采取有效措施，调整进度计划，排除干扰，确保工程在合同规定的工期内完成。</w:t>
      </w:r>
    </w:p>
    <w:p w:rsidR="00626424" w:rsidRPr="00E2370E" w:rsidRDefault="00626424" w:rsidP="00626424">
      <w:pPr>
        <w:pStyle w:val="xl22"/>
        <w:widowControl w:val="0"/>
        <w:spacing w:before="0" w:beforeAutospacing="0" w:after="0" w:afterAutospacing="0" w:line="360" w:lineRule="auto"/>
        <w:ind w:firstLineChars="200" w:firstLine="480"/>
        <w:jc w:val="both"/>
        <w:rPr>
          <w:rFonts w:ascii="Times New Roman" w:hAnsi="Times New Roman"/>
          <w:b w:val="0"/>
          <w:bCs w:val="0"/>
          <w:kern w:val="2"/>
          <w:sz w:val="24"/>
          <w:szCs w:val="24"/>
          <w:highlight w:val="yellow"/>
        </w:rPr>
      </w:pPr>
      <w:r w:rsidRPr="00AD05B7">
        <w:rPr>
          <w:rFonts w:ascii="Times New Roman" w:hAnsi="Times New Roman" w:hint="eastAsia"/>
          <w:b w:val="0"/>
          <w:bCs w:val="0"/>
          <w:kern w:val="2"/>
          <w:sz w:val="24"/>
          <w:szCs w:val="24"/>
        </w:rPr>
        <w:t>5</w:t>
      </w:r>
      <w:r w:rsidRPr="00AD05B7">
        <w:rPr>
          <w:rFonts w:ascii="Times New Roman" w:hAnsi="Times New Roman" w:hint="eastAsia"/>
          <w:b w:val="0"/>
          <w:bCs w:val="0"/>
          <w:kern w:val="2"/>
          <w:sz w:val="24"/>
          <w:szCs w:val="24"/>
        </w:rPr>
        <w:t>、加强对全体参战人员的思想动员和教育，树立一个“干”字，立足一个“抢”字，确保一个“好”字，好中求省，好中求快。树立时间就是效益，进度就是信誉的思想。坚持“围绕重点，兼顾一般”的原则均衡组织生产。加强重点工程的管理、技术和施工力量，保证机械设备正常使用，同时在整个工期范围内合理地安排和组织其他项目的实施。</w:t>
      </w:r>
    </w:p>
    <w:p w:rsidR="00626424" w:rsidRPr="00AD05B7" w:rsidRDefault="00626424" w:rsidP="00626424">
      <w:pPr>
        <w:pStyle w:val="xl22"/>
        <w:widowControl w:val="0"/>
        <w:spacing w:before="0" w:beforeAutospacing="0" w:after="0" w:afterAutospacing="0" w:line="360" w:lineRule="auto"/>
        <w:ind w:firstLineChars="200" w:firstLine="480"/>
        <w:jc w:val="both"/>
        <w:rPr>
          <w:rFonts w:ascii="Times New Roman" w:hAnsi="Times New Roman"/>
          <w:b w:val="0"/>
          <w:bCs w:val="0"/>
          <w:kern w:val="2"/>
          <w:sz w:val="24"/>
          <w:szCs w:val="24"/>
        </w:rPr>
      </w:pPr>
      <w:r w:rsidRPr="00AD05B7">
        <w:rPr>
          <w:rFonts w:ascii="Times New Roman" w:hAnsi="Times New Roman" w:hint="eastAsia"/>
          <w:b w:val="0"/>
          <w:bCs w:val="0"/>
          <w:kern w:val="2"/>
          <w:sz w:val="24"/>
          <w:szCs w:val="24"/>
        </w:rPr>
        <w:t>6</w:t>
      </w:r>
      <w:r w:rsidRPr="00AD05B7">
        <w:rPr>
          <w:rFonts w:ascii="Times New Roman" w:hAnsi="Times New Roman" w:hint="eastAsia"/>
          <w:b w:val="0"/>
          <w:bCs w:val="0"/>
          <w:kern w:val="2"/>
          <w:sz w:val="24"/>
          <w:szCs w:val="24"/>
        </w:rPr>
        <w:t>、制度保证措施，建立健全工期保证岗位责任制，层层签订工期包保责任状。加强和完善计划的考核兑现落实制度，编制周密、详尽的施工生产计划，以天保旬，以旬保月，实行月评比、季考核的生产计划考核制度，将施工队伍的工资直接与质量、进度挂钩。完善奖惩制度，落实好按劳分配的原则。根据工程各项目的具体情况实行不同形式的计件工资、计时工资、承包工资，充分发挥施工人员积极性和主动性，提前工期有奖，延误工期受罚。在各项目之间开展“劳动竞赛”，每半年评比一次，对优胜者颁发竞赛活动的“流动红旗”和在经济上予以表彰。</w:t>
      </w:r>
    </w:p>
    <w:p w:rsidR="00626424" w:rsidRPr="00AD05B7" w:rsidRDefault="00626424" w:rsidP="00626424">
      <w:pPr>
        <w:pStyle w:val="xl22"/>
        <w:widowControl w:val="0"/>
        <w:spacing w:before="0" w:beforeAutospacing="0" w:after="0" w:afterAutospacing="0" w:line="360" w:lineRule="auto"/>
        <w:ind w:firstLineChars="200" w:firstLine="480"/>
        <w:jc w:val="both"/>
        <w:rPr>
          <w:rFonts w:ascii="Times New Roman" w:hAnsi="Times New Roman"/>
          <w:b w:val="0"/>
          <w:bCs w:val="0"/>
          <w:kern w:val="2"/>
          <w:sz w:val="24"/>
          <w:szCs w:val="24"/>
        </w:rPr>
      </w:pPr>
      <w:r w:rsidRPr="00AD05B7">
        <w:rPr>
          <w:rFonts w:ascii="Times New Roman" w:hAnsi="Times New Roman" w:hint="eastAsia"/>
          <w:b w:val="0"/>
          <w:bCs w:val="0"/>
          <w:kern w:val="2"/>
          <w:sz w:val="24"/>
          <w:szCs w:val="24"/>
        </w:rPr>
        <w:t>7</w:t>
      </w:r>
      <w:r w:rsidRPr="00AD05B7">
        <w:rPr>
          <w:rFonts w:ascii="Times New Roman" w:hAnsi="Times New Roman" w:hint="eastAsia"/>
          <w:b w:val="0"/>
          <w:bCs w:val="0"/>
          <w:kern w:val="2"/>
          <w:sz w:val="24"/>
          <w:szCs w:val="24"/>
        </w:rPr>
        <w:t>、技术保证措施，以施工图设计和本施工组织设计为依据，根据现场实际情况和业主的安排，进一步优化和及时编制实施性施工组织设计，落实重点工程及关键技术项目的施工方案，科学、合理地调配各种生产资源。在施工过程中，及时详尽地组织技术交底，阐明设计意图，细化或示范工艺操作流程；在现场广泛开展技术革新和科研工作。建立从经理部到各作业队的生产调度指挥系统，实行微机动态网络管理。全面及时掌握并处理影响施工进度的各种问题，对工程交叉和施工干扰加强指挥与协调，对重大关键问题超前研究</w:t>
      </w:r>
    </w:p>
    <w:p w:rsidR="00626424" w:rsidRPr="00AD05B7" w:rsidRDefault="00626424" w:rsidP="00626424">
      <w:pPr>
        <w:pStyle w:val="xl22"/>
        <w:widowControl w:val="0"/>
        <w:spacing w:before="0" w:beforeAutospacing="0" w:after="0" w:afterAutospacing="0" w:line="360" w:lineRule="auto"/>
        <w:ind w:firstLineChars="200" w:firstLine="480"/>
        <w:jc w:val="both"/>
        <w:rPr>
          <w:rFonts w:ascii="Times New Roman" w:hAnsi="Times New Roman"/>
          <w:b w:val="0"/>
          <w:bCs w:val="0"/>
          <w:kern w:val="2"/>
          <w:sz w:val="24"/>
          <w:szCs w:val="24"/>
        </w:rPr>
      </w:pPr>
      <w:r w:rsidRPr="00AD05B7">
        <w:rPr>
          <w:rFonts w:ascii="Times New Roman" w:hAnsi="Times New Roman" w:hint="eastAsia"/>
          <w:b w:val="0"/>
          <w:bCs w:val="0"/>
          <w:kern w:val="2"/>
          <w:sz w:val="24"/>
          <w:szCs w:val="24"/>
        </w:rPr>
        <w:t>8</w:t>
      </w:r>
      <w:r w:rsidRPr="00AD05B7">
        <w:rPr>
          <w:rFonts w:ascii="Times New Roman" w:hAnsi="Times New Roman" w:hint="eastAsia"/>
          <w:b w:val="0"/>
          <w:bCs w:val="0"/>
          <w:kern w:val="2"/>
          <w:sz w:val="24"/>
          <w:szCs w:val="24"/>
        </w:rPr>
        <w:t>、设备物资保证措施，抓关键、保重点，加强宏观控制，重点工程重点突击。针对本工程的特点，从设备配备上和队伍的选择上，都要严格挑选。在人员、资金、物资、机械上优先保证，作到尽快完成施工任务。作好设备的选型及配件供应工作，设备的选型力求实用、高效、耐用的原则，防止待机误工，在施工中要备足易损件，做到随坏随修。调动足够的机械设备，保证工程施工进度的需要。抓好材料的采购、储备和供应工作，确保进度和满足季节性施工需要，同时合理</w:t>
      </w:r>
      <w:r w:rsidRPr="00AD05B7">
        <w:rPr>
          <w:rFonts w:ascii="Times New Roman" w:hAnsi="Times New Roman" w:hint="eastAsia"/>
          <w:b w:val="0"/>
          <w:bCs w:val="0"/>
          <w:kern w:val="2"/>
          <w:sz w:val="24"/>
          <w:szCs w:val="24"/>
        </w:rPr>
        <w:lastRenderedPageBreak/>
        <w:t>安排施工顺序，坚决杜绝返工和窝工现象的出现。</w:t>
      </w:r>
    </w:p>
    <w:p w:rsidR="00626424" w:rsidRPr="00AD05B7" w:rsidRDefault="00626424" w:rsidP="00626424">
      <w:pPr>
        <w:pStyle w:val="xl22"/>
        <w:widowControl w:val="0"/>
        <w:spacing w:before="0" w:beforeAutospacing="0" w:after="0" w:afterAutospacing="0" w:line="360" w:lineRule="auto"/>
        <w:ind w:firstLineChars="200" w:firstLine="480"/>
        <w:jc w:val="both"/>
        <w:rPr>
          <w:rFonts w:ascii="Times New Roman" w:hAnsi="Times New Roman" w:hint="eastAsia"/>
          <w:b w:val="0"/>
          <w:bCs w:val="0"/>
          <w:kern w:val="2"/>
          <w:sz w:val="24"/>
          <w:szCs w:val="24"/>
        </w:rPr>
      </w:pPr>
      <w:r w:rsidRPr="00AD05B7">
        <w:rPr>
          <w:rFonts w:ascii="Times New Roman" w:hAnsi="Times New Roman" w:hint="eastAsia"/>
          <w:b w:val="0"/>
          <w:bCs w:val="0"/>
          <w:kern w:val="2"/>
          <w:sz w:val="24"/>
          <w:szCs w:val="24"/>
        </w:rPr>
        <w:t>9</w:t>
      </w:r>
      <w:r w:rsidRPr="00AD05B7">
        <w:rPr>
          <w:rFonts w:ascii="Times New Roman" w:hAnsi="Times New Roman" w:hint="eastAsia"/>
          <w:b w:val="0"/>
          <w:bCs w:val="0"/>
          <w:kern w:val="2"/>
          <w:sz w:val="24"/>
          <w:szCs w:val="24"/>
        </w:rPr>
        <w:t>、后勤保证措施，随时与气象部门取得联系，掌握好天气预报。尽量避免灾害天气对施工造成影响。搞好路地关系，取得当地政府和人民群众对我们的理解和支持。并在交通干扰、车辆通行等方面，采取有效措施，为工程开工和施工创造一个良好的外部环境，保证施工顺利进行。搞好后勤保障工作，做好物资、机具零配件的采购供应，加强现场生活、卫生、治安管理，使参战职工消除后顾之忧。</w:t>
      </w:r>
    </w:p>
    <w:p w:rsidR="00626424" w:rsidRDefault="00626424" w:rsidP="00626424">
      <w:pPr>
        <w:spacing w:line="360" w:lineRule="auto"/>
        <w:ind w:firstLineChars="200" w:firstLine="480"/>
        <w:rPr>
          <w:rFonts w:ascii="宋体" w:hAnsi="宋体" w:hint="eastAsia"/>
          <w:sz w:val="24"/>
        </w:rPr>
      </w:pPr>
      <w:r>
        <w:rPr>
          <w:rFonts w:ascii="宋体" w:hAnsi="宋体" w:hint="eastAsia"/>
          <w:sz w:val="24"/>
        </w:rPr>
        <w:t>5.3.3</w:t>
      </w:r>
      <w:r w:rsidRPr="00D61FC5">
        <w:rPr>
          <w:rFonts w:ascii="宋体" w:hAnsi="宋体" w:hint="eastAsia"/>
          <w:sz w:val="24"/>
        </w:rPr>
        <w:t>养护管理的质量保证措施和质量承诺</w:t>
      </w:r>
      <w:r>
        <w:rPr>
          <w:rFonts w:ascii="宋体" w:hAnsi="宋体" w:hint="eastAsia"/>
          <w:sz w:val="24"/>
        </w:rPr>
        <w:t>；</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b w:val="0"/>
          <w:bCs w:val="0"/>
          <w:kern w:val="2"/>
          <w:sz w:val="24"/>
          <w:szCs w:val="24"/>
        </w:rPr>
      </w:pPr>
      <w:r>
        <w:rPr>
          <w:rFonts w:ascii="Times New Roman" w:hAnsi="Times New Roman" w:hint="eastAsia"/>
          <w:b w:val="0"/>
          <w:bCs w:val="0"/>
          <w:kern w:val="2"/>
          <w:sz w:val="24"/>
          <w:szCs w:val="24"/>
        </w:rPr>
        <w:t>本工程的质量目标是：确保工程质量达到国家验收合格标准。但是我们一定要增创优良工程。</w:t>
      </w:r>
    </w:p>
    <w:p w:rsidR="00626424" w:rsidRPr="00C75C5E" w:rsidRDefault="00626424" w:rsidP="00626424">
      <w:pPr>
        <w:pStyle w:val="xl22"/>
        <w:widowControl w:val="0"/>
        <w:spacing w:before="0" w:beforeAutospacing="0" w:after="0" w:afterAutospacing="0" w:line="360" w:lineRule="auto"/>
        <w:ind w:firstLineChars="200" w:firstLine="480"/>
        <w:jc w:val="both"/>
        <w:rPr>
          <w:rFonts w:hint="eastAsia"/>
          <w:b w:val="0"/>
          <w:bCs w:val="0"/>
          <w:kern w:val="2"/>
          <w:sz w:val="24"/>
          <w:szCs w:val="24"/>
        </w:rPr>
      </w:pPr>
      <w:r w:rsidRPr="00C75C5E">
        <w:rPr>
          <w:rFonts w:hint="eastAsia"/>
          <w:b w:val="0"/>
          <w:bCs w:val="0"/>
          <w:kern w:val="2"/>
          <w:sz w:val="24"/>
          <w:szCs w:val="24"/>
        </w:rPr>
        <w:t>工程质量是企业的形象和生命，也是企业各项工作的最终反映，因此必须坚持“百年大计，质量第一”的方针，按照市政工程质量管理的特点，制定完善的工程项目质量管理制度，建立有效的质量保证体系，制定工程质量岗位责任制和分项工程质量保证措施。提高施工队伍的素质和水平，确保工程质量达到优良目标。</w:t>
      </w:r>
    </w:p>
    <w:p w:rsidR="00626424" w:rsidRDefault="00626424" w:rsidP="00626424">
      <w:pPr>
        <w:spacing w:line="360" w:lineRule="auto"/>
        <w:ind w:firstLineChars="200" w:firstLine="480"/>
        <w:rPr>
          <w:rFonts w:ascii="宋体" w:hAnsi="宋体" w:hint="eastAsia"/>
          <w:sz w:val="24"/>
        </w:rPr>
      </w:pPr>
      <w:r>
        <w:rPr>
          <w:rFonts w:ascii="宋体" w:hAnsi="宋体" w:hint="eastAsia"/>
          <w:sz w:val="24"/>
        </w:rPr>
        <w:t> (</w:t>
      </w:r>
      <w:r w:rsidRPr="000D2729">
        <w:rPr>
          <w:rFonts w:ascii="宋体" w:hAnsi="宋体" w:hint="eastAsia"/>
          <w:sz w:val="24"/>
        </w:rPr>
        <w:t>1</w:t>
      </w:r>
      <w:r>
        <w:rPr>
          <w:rFonts w:ascii="宋体" w:hAnsi="宋体" w:hint="eastAsia"/>
          <w:sz w:val="24"/>
        </w:rPr>
        <w:t>)</w:t>
      </w:r>
      <w:r w:rsidRPr="000D2729">
        <w:rPr>
          <w:rFonts w:ascii="宋体" w:hAnsi="宋体" w:hint="eastAsia"/>
          <w:sz w:val="24"/>
        </w:rPr>
        <w:t>、为保证这一质量目标的实现，我方将派遣有着丰富施工经验的项目经理和项目班子进行养护，配备经验丰富的专业技术人员和技工，确保工程保质保量的完成。由公司总工程师组织有关工程技术人员及各种负责人、主操作人员结合《园林绿化施工规范》和《质量验收标准（试行）》，进行全面系统地技术交底。实行目标管理，将工程总目标分解到人，施工流程中分阶段，各阶段中又分解成各工种专业的目标，通过目标的层层分解来保证总目标的实现。</w:t>
      </w:r>
    </w:p>
    <w:p w:rsidR="00626424" w:rsidRDefault="00626424" w:rsidP="00626424">
      <w:pPr>
        <w:spacing w:line="360" w:lineRule="auto"/>
        <w:ind w:firstLineChars="250" w:firstLine="600"/>
        <w:rPr>
          <w:rFonts w:ascii="宋体" w:hAnsi="宋体" w:hint="eastAsia"/>
          <w:sz w:val="24"/>
        </w:rPr>
      </w:pPr>
      <w:r>
        <w:rPr>
          <w:rFonts w:ascii="宋体" w:hAnsi="宋体" w:hint="eastAsia"/>
          <w:sz w:val="24"/>
        </w:rPr>
        <w:t>(2)、</w:t>
      </w:r>
      <w:r w:rsidRPr="000D2729">
        <w:rPr>
          <w:rFonts w:ascii="宋体" w:hAnsi="宋体" w:hint="eastAsia"/>
          <w:sz w:val="24"/>
        </w:rPr>
        <w:t>本工程项目部内部所有各组围绕工程质量和工程进度总目标，密切配合，协同作业。</w:t>
      </w:r>
    </w:p>
    <w:p w:rsidR="00626424" w:rsidRDefault="00626424" w:rsidP="00626424">
      <w:pPr>
        <w:spacing w:line="360" w:lineRule="auto"/>
        <w:ind w:firstLineChars="200" w:firstLine="480"/>
        <w:rPr>
          <w:rFonts w:ascii="宋体" w:hAnsi="宋体" w:hint="eastAsia"/>
          <w:sz w:val="24"/>
        </w:rPr>
      </w:pPr>
      <w:r>
        <w:rPr>
          <w:rFonts w:ascii="宋体" w:hAnsi="宋体" w:hint="eastAsia"/>
          <w:sz w:val="24"/>
        </w:rPr>
        <w:t>（3）、</w:t>
      </w:r>
      <w:r w:rsidRPr="000D2729">
        <w:rPr>
          <w:rFonts w:ascii="宋体" w:hAnsi="宋体" w:hint="eastAsia"/>
          <w:sz w:val="24"/>
        </w:rPr>
        <w:t>本工程项目部内部所有各组围绕工程质量和工程进度总目标，密切配合，协同作业。</w:t>
      </w:r>
    </w:p>
    <w:p w:rsidR="00626424" w:rsidRDefault="00626424" w:rsidP="00626424">
      <w:pPr>
        <w:spacing w:line="360" w:lineRule="auto"/>
        <w:ind w:firstLineChars="200" w:firstLine="480"/>
        <w:rPr>
          <w:rFonts w:ascii="宋体" w:hAnsi="宋体" w:hint="eastAsia"/>
          <w:sz w:val="24"/>
        </w:rPr>
      </w:pPr>
      <w:r>
        <w:rPr>
          <w:rFonts w:ascii="宋体" w:hAnsi="宋体" w:hint="eastAsia"/>
          <w:sz w:val="24"/>
        </w:rPr>
        <w:t>（4）、</w:t>
      </w:r>
      <w:r w:rsidRPr="000D2729">
        <w:rPr>
          <w:rFonts w:ascii="宋体" w:hAnsi="宋体" w:hint="eastAsia"/>
          <w:sz w:val="24"/>
        </w:rPr>
        <w:t>建立质量责任制，对建筑工程的施工质量负责。要求项目负责人做好施工现场记录，将责任划分到人对各分部分项工程负责。其项目负责人承担连带责任。</w:t>
      </w:r>
    </w:p>
    <w:p w:rsidR="00626424" w:rsidRDefault="00626424" w:rsidP="00626424">
      <w:pPr>
        <w:spacing w:line="360" w:lineRule="auto"/>
        <w:ind w:firstLineChars="200" w:firstLine="480"/>
        <w:rPr>
          <w:rFonts w:ascii="宋体" w:hAnsi="宋体" w:hint="eastAsia"/>
          <w:sz w:val="24"/>
        </w:rPr>
      </w:pPr>
      <w:r>
        <w:rPr>
          <w:rFonts w:ascii="宋体" w:hAnsi="宋体" w:hint="eastAsia"/>
          <w:sz w:val="24"/>
        </w:rPr>
        <w:t>（5）、</w:t>
      </w:r>
      <w:r w:rsidRPr="000D2729">
        <w:rPr>
          <w:rFonts w:ascii="宋体" w:hAnsi="宋体" w:hint="eastAsia"/>
          <w:sz w:val="24"/>
        </w:rPr>
        <w:t>培训制度，加强对职工的教育培训；未经教育培训或者考核不合格充</w:t>
      </w:r>
      <w:r w:rsidRPr="000D2729">
        <w:rPr>
          <w:rFonts w:ascii="宋体" w:hAnsi="宋体" w:hint="eastAsia"/>
          <w:sz w:val="24"/>
        </w:rPr>
        <w:lastRenderedPageBreak/>
        <w:t>的人员，不上岗作业</w:t>
      </w:r>
      <w:r>
        <w:rPr>
          <w:rFonts w:ascii="宋体" w:hAnsi="宋体" w:hint="eastAsia"/>
          <w:sz w:val="24"/>
        </w:rPr>
        <w:t>。</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b w:val="0"/>
          <w:bCs w:val="0"/>
          <w:kern w:val="2"/>
          <w:sz w:val="24"/>
          <w:szCs w:val="24"/>
        </w:rPr>
      </w:pPr>
      <w:r>
        <w:rPr>
          <w:rFonts w:ascii="Times New Roman" w:hAnsi="Times New Roman" w:hint="eastAsia"/>
          <w:b w:val="0"/>
          <w:bCs w:val="0"/>
          <w:kern w:val="2"/>
          <w:sz w:val="24"/>
          <w:szCs w:val="24"/>
        </w:rPr>
        <w:t>（</w:t>
      </w:r>
      <w:r>
        <w:rPr>
          <w:rFonts w:ascii="Times New Roman" w:hAnsi="Times New Roman" w:hint="eastAsia"/>
          <w:b w:val="0"/>
          <w:bCs w:val="0"/>
          <w:kern w:val="2"/>
          <w:sz w:val="24"/>
          <w:szCs w:val="24"/>
        </w:rPr>
        <w:t>6</w:t>
      </w:r>
      <w:r>
        <w:rPr>
          <w:rFonts w:ascii="Times New Roman" w:hAnsi="Times New Roman" w:hint="eastAsia"/>
          <w:b w:val="0"/>
          <w:bCs w:val="0"/>
          <w:kern w:val="2"/>
          <w:sz w:val="24"/>
          <w:szCs w:val="24"/>
        </w:rPr>
        <w:t>）、程序化、标准化、规范化工作：要求施工管理和施工操作都要按程序标准、合理、科学地组织施工，达到质量目标。施工管理程序化：审图、做施工组织设计</w:t>
      </w:r>
      <w:r>
        <w:rPr>
          <w:rFonts w:ascii="Times New Roman" w:hAnsi="Times New Roman"/>
          <w:b w:val="0"/>
          <w:bCs w:val="0"/>
          <w:kern w:val="2"/>
          <w:sz w:val="24"/>
          <w:szCs w:val="24"/>
        </w:rPr>
        <w:sym w:font="Wingdings" w:char="F0E0"/>
      </w:r>
      <w:r>
        <w:rPr>
          <w:rFonts w:ascii="Times New Roman" w:hAnsi="Times New Roman" w:hint="eastAsia"/>
          <w:b w:val="0"/>
          <w:bCs w:val="0"/>
          <w:kern w:val="2"/>
          <w:sz w:val="24"/>
          <w:szCs w:val="24"/>
        </w:rPr>
        <w:t>做技术交底、质量标准交底</w:t>
      </w:r>
      <w:r>
        <w:rPr>
          <w:rFonts w:ascii="Times New Roman" w:hAnsi="Times New Roman"/>
          <w:b w:val="0"/>
          <w:bCs w:val="0"/>
          <w:kern w:val="2"/>
          <w:sz w:val="24"/>
          <w:szCs w:val="24"/>
        </w:rPr>
        <w:sym w:font="Wingdings" w:char="F0E0"/>
      </w:r>
      <w:r>
        <w:rPr>
          <w:rFonts w:ascii="Times New Roman" w:hAnsi="Times New Roman" w:hint="eastAsia"/>
          <w:b w:val="0"/>
          <w:bCs w:val="0"/>
          <w:kern w:val="2"/>
          <w:sz w:val="24"/>
          <w:szCs w:val="24"/>
        </w:rPr>
        <w:t>做上下道工序交接检验</w:t>
      </w:r>
      <w:r>
        <w:rPr>
          <w:rFonts w:ascii="Times New Roman" w:hAnsi="Times New Roman"/>
          <w:b w:val="0"/>
          <w:bCs w:val="0"/>
          <w:kern w:val="2"/>
          <w:sz w:val="24"/>
          <w:szCs w:val="24"/>
        </w:rPr>
        <w:sym w:font="Wingdings" w:char="F0E0"/>
      </w:r>
      <w:r>
        <w:rPr>
          <w:rFonts w:ascii="Times New Roman" w:hAnsi="Times New Roman" w:hint="eastAsia"/>
          <w:b w:val="0"/>
          <w:bCs w:val="0"/>
          <w:kern w:val="2"/>
          <w:sz w:val="24"/>
          <w:szCs w:val="24"/>
        </w:rPr>
        <w:t>工程质量评定。</w:t>
      </w:r>
    </w:p>
    <w:p w:rsidR="00626424" w:rsidRDefault="00626424" w:rsidP="00626424">
      <w:pPr>
        <w:pStyle w:val="xl22"/>
        <w:widowControl w:val="0"/>
        <w:spacing w:before="0" w:beforeAutospacing="0" w:after="0" w:afterAutospacing="0" w:line="360" w:lineRule="auto"/>
        <w:jc w:val="both"/>
        <w:rPr>
          <w:rFonts w:ascii="Times New Roman" w:hAnsi="Times New Roman" w:hint="eastAsia"/>
          <w:b w:val="0"/>
          <w:bCs w:val="0"/>
          <w:kern w:val="2"/>
          <w:sz w:val="24"/>
          <w:szCs w:val="24"/>
        </w:rPr>
      </w:pPr>
      <w:r>
        <w:rPr>
          <w:rFonts w:ascii="Times New Roman" w:hAnsi="Times New Roman" w:hint="eastAsia"/>
          <w:b w:val="0"/>
          <w:bCs w:val="0"/>
          <w:kern w:val="2"/>
          <w:sz w:val="24"/>
          <w:szCs w:val="24"/>
        </w:rPr>
        <w:t>施工操作程序化：施工准备、科学安排工序、按工艺要求顺序施工，做到边施工边自检、互检。施工管理标准化：以设计图纸、招标文件为技术指导依据，进行工程质量目标标准设计，以交通部颁布施工规范、质量检验评定标准为标准，按技术要求选用合格的技术员、技术工人。施工规范化：按工艺操作规程，要求施工按交通部颁布施工验收规范施工，按质量目标措施及质量管理制度要求施工。夜间施工和雨季施工是本工程又一个重要环节。我们除按施工技术规范严格施工外，还将派专人准备好夜间施工和雨季施工所需的设备，确保施工的安全和质量的保证。</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b w:val="0"/>
          <w:bCs w:val="0"/>
          <w:kern w:val="2"/>
          <w:sz w:val="24"/>
          <w:szCs w:val="24"/>
        </w:rPr>
      </w:pPr>
      <w:r>
        <w:rPr>
          <w:rFonts w:ascii="Times New Roman" w:hAnsi="Times New Roman" w:hint="eastAsia"/>
          <w:b w:val="0"/>
          <w:bCs w:val="0"/>
          <w:kern w:val="2"/>
          <w:sz w:val="24"/>
          <w:szCs w:val="24"/>
        </w:rPr>
        <w:t>（</w:t>
      </w:r>
      <w:r>
        <w:rPr>
          <w:rFonts w:ascii="Times New Roman" w:hAnsi="Times New Roman" w:hint="eastAsia"/>
          <w:b w:val="0"/>
          <w:bCs w:val="0"/>
          <w:kern w:val="2"/>
          <w:sz w:val="24"/>
          <w:szCs w:val="24"/>
        </w:rPr>
        <w:t>7</w:t>
      </w:r>
      <w:r>
        <w:rPr>
          <w:rFonts w:ascii="Times New Roman" w:hAnsi="Times New Roman" w:hint="eastAsia"/>
          <w:b w:val="0"/>
          <w:bCs w:val="0"/>
          <w:kern w:val="2"/>
          <w:sz w:val="24"/>
          <w:szCs w:val="24"/>
        </w:rPr>
        <w:t>）、质量管理保证体系是以保证和提高工程质量为目标，适用严格组织和科学管理制度，把项目各部门、各环节的质量管理职能组织起来，形成一个明确任务、具体职责、互相协调、互相促进的有机整体，使质量管理制度化。</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b w:val="0"/>
          <w:bCs w:val="0"/>
          <w:kern w:val="2"/>
          <w:sz w:val="24"/>
          <w:szCs w:val="24"/>
        </w:rPr>
      </w:pPr>
      <w:r>
        <w:rPr>
          <w:rFonts w:ascii="Times New Roman" w:hAnsi="Times New Roman" w:hint="eastAsia"/>
          <w:b w:val="0"/>
          <w:bCs w:val="0"/>
          <w:kern w:val="2"/>
          <w:sz w:val="24"/>
          <w:szCs w:val="24"/>
        </w:rPr>
        <w:t>单位工程开工前认真编制施工组织设计，经监理工程师审批后，严格按施工组织设计施工，在施工过程中，经常检查施工组织设计及施工方案落实情况，以确保施工生产正常进行。</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hint="eastAsia"/>
          <w:b w:val="0"/>
          <w:bCs w:val="0"/>
          <w:kern w:val="2"/>
          <w:sz w:val="24"/>
          <w:szCs w:val="24"/>
        </w:rPr>
      </w:pPr>
      <w:r>
        <w:rPr>
          <w:rFonts w:ascii="Times New Roman" w:hAnsi="Times New Roman" w:hint="eastAsia"/>
          <w:b w:val="0"/>
          <w:bCs w:val="0"/>
          <w:kern w:val="2"/>
          <w:sz w:val="24"/>
          <w:szCs w:val="24"/>
        </w:rPr>
        <w:t>（</w:t>
      </w:r>
      <w:r>
        <w:rPr>
          <w:rFonts w:ascii="Times New Roman" w:hAnsi="Times New Roman" w:hint="eastAsia"/>
          <w:b w:val="0"/>
          <w:bCs w:val="0"/>
          <w:kern w:val="2"/>
          <w:sz w:val="24"/>
          <w:szCs w:val="24"/>
        </w:rPr>
        <w:t>8</w:t>
      </w:r>
      <w:r>
        <w:rPr>
          <w:rFonts w:ascii="Times New Roman" w:hAnsi="Times New Roman" w:hint="eastAsia"/>
          <w:b w:val="0"/>
          <w:bCs w:val="0"/>
          <w:kern w:val="2"/>
          <w:sz w:val="24"/>
          <w:szCs w:val="24"/>
        </w:rPr>
        <w:t>）、工程材料的质量保证</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b w:val="0"/>
          <w:bCs w:val="0"/>
          <w:kern w:val="2"/>
          <w:sz w:val="24"/>
          <w:szCs w:val="24"/>
        </w:rPr>
      </w:pPr>
      <w:r>
        <w:rPr>
          <w:rFonts w:ascii="Times New Roman" w:hAnsi="Times New Roman" w:hint="eastAsia"/>
          <w:b w:val="0"/>
          <w:bCs w:val="0"/>
          <w:kern w:val="2"/>
          <w:sz w:val="24"/>
          <w:szCs w:val="24"/>
        </w:rPr>
        <w:t>项目经理部设质检组，各施工队设专职质检员，班组设兼职质检员。项目经理部每周一组织一次质量大检查，施工队每天进行施工中间检查。班组坚持“三检制”自检合格后，专职质检员进行全面检查验收，再由项目经理部质检工程师请监理工程师检查签认。发现违反施工程序，不按设计图纸规范施工，使用不符合质量要求的原材料、成品和设备时各级质检员有权制止。</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hint="eastAsia"/>
          <w:b w:val="0"/>
          <w:bCs w:val="0"/>
          <w:kern w:val="2"/>
          <w:sz w:val="24"/>
          <w:szCs w:val="24"/>
        </w:rPr>
      </w:pPr>
      <w:r>
        <w:rPr>
          <w:rFonts w:ascii="Times New Roman" w:hAnsi="Times New Roman" w:hint="eastAsia"/>
          <w:b w:val="0"/>
          <w:bCs w:val="0"/>
          <w:kern w:val="2"/>
          <w:sz w:val="24"/>
          <w:szCs w:val="24"/>
        </w:rPr>
        <w:t>（</w:t>
      </w:r>
      <w:r>
        <w:rPr>
          <w:rFonts w:ascii="Times New Roman" w:hAnsi="Times New Roman" w:hint="eastAsia"/>
          <w:b w:val="0"/>
          <w:bCs w:val="0"/>
          <w:kern w:val="2"/>
          <w:sz w:val="24"/>
          <w:szCs w:val="24"/>
        </w:rPr>
        <w:t>9</w:t>
      </w:r>
      <w:r>
        <w:rPr>
          <w:rFonts w:ascii="Times New Roman" w:hAnsi="Times New Roman" w:hint="eastAsia"/>
          <w:b w:val="0"/>
          <w:bCs w:val="0"/>
          <w:kern w:val="2"/>
          <w:sz w:val="24"/>
          <w:szCs w:val="24"/>
        </w:rPr>
        <w:t>）、施工操作质量保证</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b w:val="0"/>
          <w:bCs w:val="0"/>
          <w:kern w:val="2"/>
          <w:sz w:val="24"/>
          <w:szCs w:val="24"/>
        </w:rPr>
      </w:pPr>
      <w:r>
        <w:rPr>
          <w:rFonts w:ascii="Times New Roman" w:hAnsi="Times New Roman" w:hint="eastAsia"/>
          <w:b w:val="0"/>
          <w:bCs w:val="0"/>
          <w:kern w:val="2"/>
          <w:sz w:val="24"/>
          <w:szCs w:val="24"/>
        </w:rPr>
        <w:t>施工操作者是工程质量的直接责任者，工程质量的好坏，施工操作者是关键。施工操作者，必须具有相应操作技能，特别是重点部位工程以及专业性质很强的工种工程，操作者必须具有相应的工种岗位的实践技能，对一些专业技术工种，必须考核持证上岗。施工操作中，要坚持自检、互检、交接检制度，坚持做到不</w:t>
      </w:r>
      <w:r>
        <w:rPr>
          <w:rFonts w:ascii="Times New Roman" w:hAnsi="Times New Roman" w:hint="eastAsia"/>
          <w:b w:val="0"/>
          <w:bCs w:val="0"/>
          <w:kern w:val="2"/>
          <w:sz w:val="24"/>
          <w:szCs w:val="24"/>
        </w:rPr>
        <w:lastRenderedPageBreak/>
        <w:t>合格的工序不交工。在整个施工操作过程中，要贯穿工前有交底，工中有检查，工后有验收，做到施工操作程序化、标准化、规范化、确保施工质量。</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hint="eastAsia"/>
          <w:b w:val="0"/>
          <w:bCs w:val="0"/>
          <w:kern w:val="2"/>
          <w:sz w:val="24"/>
          <w:szCs w:val="24"/>
        </w:rPr>
      </w:pPr>
      <w:r>
        <w:rPr>
          <w:rFonts w:ascii="Times New Roman" w:hAnsi="Times New Roman" w:hint="eastAsia"/>
          <w:b w:val="0"/>
          <w:bCs w:val="0"/>
          <w:kern w:val="2"/>
          <w:sz w:val="24"/>
          <w:szCs w:val="24"/>
        </w:rPr>
        <w:t>（</w:t>
      </w:r>
      <w:r>
        <w:rPr>
          <w:rFonts w:ascii="Times New Roman" w:hAnsi="Times New Roman" w:hint="eastAsia"/>
          <w:b w:val="0"/>
          <w:bCs w:val="0"/>
          <w:kern w:val="2"/>
          <w:sz w:val="24"/>
          <w:szCs w:val="24"/>
        </w:rPr>
        <w:t>10</w:t>
      </w:r>
      <w:r>
        <w:rPr>
          <w:rFonts w:ascii="Times New Roman" w:hAnsi="Times New Roman" w:hint="eastAsia"/>
          <w:b w:val="0"/>
          <w:bCs w:val="0"/>
          <w:kern w:val="2"/>
          <w:sz w:val="24"/>
          <w:szCs w:val="24"/>
        </w:rPr>
        <w:t>）、人员素质的质量保证</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b w:val="0"/>
          <w:bCs w:val="0"/>
          <w:kern w:val="2"/>
          <w:sz w:val="24"/>
          <w:szCs w:val="24"/>
        </w:rPr>
      </w:pPr>
      <w:r>
        <w:rPr>
          <w:rFonts w:ascii="Times New Roman" w:hAnsi="Times New Roman" w:hint="eastAsia"/>
          <w:b w:val="0"/>
          <w:bCs w:val="0"/>
          <w:kern w:val="2"/>
          <w:sz w:val="24"/>
          <w:szCs w:val="24"/>
        </w:rPr>
        <w:t>在工程质量管理中“人、机、料、结、环”这五要素，人是决定因素，施工管理的工程技术人员、专业管理人员、施工操作人员素质的好坏，对施工工程质量起着决定性的作用，必须通过培训学习不断提高。各专业人员保持相对稳定，保证其工作的连续性及原有操作技能水平。</w:t>
      </w:r>
    </w:p>
    <w:p w:rsidR="00626424" w:rsidRDefault="00626424" w:rsidP="00626424">
      <w:pPr>
        <w:pStyle w:val="xl22"/>
        <w:widowControl w:val="0"/>
        <w:spacing w:before="0" w:beforeAutospacing="0" w:after="0" w:afterAutospacing="0" w:line="360" w:lineRule="auto"/>
        <w:ind w:firstLineChars="200" w:firstLine="480"/>
        <w:jc w:val="both"/>
        <w:rPr>
          <w:rFonts w:ascii="Times New Roman" w:hAnsi="Times New Roman" w:hint="eastAsia"/>
          <w:b w:val="0"/>
          <w:bCs w:val="0"/>
          <w:kern w:val="2"/>
          <w:sz w:val="24"/>
          <w:szCs w:val="24"/>
        </w:rPr>
      </w:pPr>
      <w:r>
        <w:rPr>
          <w:rFonts w:ascii="Times New Roman" w:hAnsi="Times New Roman" w:hint="eastAsia"/>
          <w:b w:val="0"/>
          <w:bCs w:val="0"/>
          <w:kern w:val="2"/>
          <w:sz w:val="24"/>
          <w:szCs w:val="24"/>
        </w:rPr>
        <w:t>（</w:t>
      </w:r>
      <w:r>
        <w:rPr>
          <w:rFonts w:ascii="Times New Roman" w:hAnsi="Times New Roman" w:hint="eastAsia"/>
          <w:b w:val="0"/>
          <w:bCs w:val="0"/>
          <w:kern w:val="2"/>
          <w:sz w:val="24"/>
          <w:szCs w:val="24"/>
        </w:rPr>
        <w:t>11</w:t>
      </w:r>
      <w:r>
        <w:rPr>
          <w:rFonts w:ascii="Times New Roman" w:hAnsi="Times New Roman" w:hint="eastAsia"/>
          <w:b w:val="0"/>
          <w:bCs w:val="0"/>
          <w:kern w:val="2"/>
          <w:sz w:val="24"/>
          <w:szCs w:val="24"/>
        </w:rPr>
        <w:t>）</w:t>
      </w:r>
      <w:r>
        <w:rPr>
          <w:rFonts w:ascii="Times New Roman" w:hAnsi="Times New Roman" w:hint="eastAsia"/>
          <w:b w:val="0"/>
          <w:bCs w:val="0"/>
          <w:kern w:val="2"/>
          <w:sz w:val="24"/>
          <w:szCs w:val="24"/>
        </w:rPr>
        <w:t xml:space="preserve"> </w:t>
      </w:r>
      <w:r>
        <w:rPr>
          <w:rFonts w:ascii="Times New Roman" w:hAnsi="Times New Roman" w:hint="eastAsia"/>
          <w:b w:val="0"/>
          <w:bCs w:val="0"/>
          <w:kern w:val="2"/>
          <w:sz w:val="24"/>
          <w:szCs w:val="24"/>
        </w:rPr>
        <w:t>正确处理进度与质量的关系</w:t>
      </w:r>
    </w:p>
    <w:p w:rsidR="00626424" w:rsidRPr="00C75C5E" w:rsidRDefault="00626424" w:rsidP="00626424">
      <w:pPr>
        <w:pStyle w:val="xl22"/>
        <w:widowControl w:val="0"/>
        <w:spacing w:before="0" w:beforeAutospacing="0" w:after="0" w:afterAutospacing="0" w:line="360" w:lineRule="auto"/>
        <w:ind w:firstLineChars="200" w:firstLine="480"/>
        <w:jc w:val="both"/>
        <w:rPr>
          <w:rFonts w:ascii="Times New Roman" w:hAnsi="Times New Roman" w:hint="eastAsia"/>
          <w:b w:val="0"/>
          <w:bCs w:val="0"/>
          <w:kern w:val="2"/>
          <w:sz w:val="24"/>
          <w:szCs w:val="24"/>
        </w:rPr>
      </w:pPr>
      <w:r>
        <w:rPr>
          <w:rFonts w:ascii="Times New Roman" w:hAnsi="Times New Roman" w:hint="eastAsia"/>
          <w:b w:val="0"/>
          <w:bCs w:val="0"/>
          <w:kern w:val="2"/>
          <w:sz w:val="24"/>
          <w:szCs w:val="24"/>
        </w:rPr>
        <w:t>进度与质量是对立的统一，没有质量就没有进度，进度必须服从质量，严格按标准规范和设计要求组织、指导施工，绝不能因为施工工期而忽视质量。</w:t>
      </w:r>
    </w:p>
    <w:p w:rsidR="00626424" w:rsidRPr="0000470B" w:rsidRDefault="00626424" w:rsidP="00626424">
      <w:pPr>
        <w:spacing w:line="360" w:lineRule="auto"/>
        <w:ind w:firstLineChars="200" w:firstLine="480"/>
        <w:rPr>
          <w:rFonts w:ascii="宋体" w:hAnsi="宋体" w:hint="eastAsia"/>
          <w:sz w:val="24"/>
        </w:rPr>
      </w:pPr>
      <w:r>
        <w:rPr>
          <w:rFonts w:ascii="宋体" w:hAnsi="宋体" w:hint="eastAsia"/>
          <w:sz w:val="24"/>
        </w:rPr>
        <w:t>5.3.4</w:t>
      </w:r>
      <w:r w:rsidRPr="00D61FC5">
        <w:rPr>
          <w:rFonts w:ascii="宋体" w:hAnsi="宋体" w:hint="eastAsia"/>
          <w:sz w:val="24"/>
        </w:rPr>
        <w:t>养护管理期内的卫生保洁及植物成活率保证措施</w:t>
      </w:r>
      <w:r>
        <w:rPr>
          <w:rFonts w:ascii="宋体" w:hAnsi="宋体" w:hint="eastAsia"/>
          <w:sz w:val="24"/>
        </w:rPr>
        <w:t>；</w:t>
      </w:r>
    </w:p>
    <w:p w:rsidR="00626424" w:rsidRPr="0000470B" w:rsidRDefault="00626424" w:rsidP="00626424">
      <w:pPr>
        <w:spacing w:line="360" w:lineRule="auto"/>
        <w:ind w:firstLineChars="200" w:firstLine="480"/>
        <w:rPr>
          <w:rFonts w:ascii="宋体" w:hAnsi="宋体" w:hint="eastAsia"/>
          <w:sz w:val="24"/>
        </w:rPr>
      </w:pPr>
      <w:r w:rsidRPr="0000470B">
        <w:rPr>
          <w:rFonts w:ascii="宋体" w:hAnsi="宋体" w:hint="eastAsia"/>
          <w:sz w:val="24"/>
        </w:rPr>
        <w:t>经常除草、施加除草剂，按园艺方法进行修剪、栽培，需要时经浇水，每年施肥应不少于两次，及时施用农药防止病虫害，经常防范人为破坏，补植枯死、损坏或丢失的树木花草，经常清扫和清除垃圾、保护表土。</w:t>
      </w:r>
      <w:r>
        <w:rPr>
          <w:rFonts w:ascii="宋体" w:hAnsi="宋体" w:hint="eastAsia"/>
          <w:sz w:val="24"/>
        </w:rPr>
        <w:t>具体如下：</w:t>
      </w:r>
      <w:r w:rsidRPr="0000470B">
        <w:rPr>
          <w:rFonts w:ascii="宋体" w:hAnsi="宋体" w:hint="eastAsia"/>
          <w:sz w:val="24"/>
        </w:rPr>
        <w:t> </w:t>
      </w:r>
    </w:p>
    <w:p w:rsidR="00626424" w:rsidRPr="0000470B" w:rsidRDefault="00626424" w:rsidP="00626424">
      <w:pPr>
        <w:spacing w:line="360" w:lineRule="auto"/>
        <w:ind w:firstLineChars="200" w:firstLine="480"/>
        <w:rPr>
          <w:rFonts w:ascii="宋体" w:hAnsi="宋体" w:hint="eastAsia"/>
          <w:sz w:val="24"/>
        </w:rPr>
      </w:pPr>
      <w:r w:rsidRPr="0000470B">
        <w:rPr>
          <w:rFonts w:ascii="宋体" w:hAnsi="宋体" w:hint="eastAsia"/>
          <w:sz w:val="24"/>
        </w:rPr>
        <w:t>（</w:t>
      </w:r>
      <w:r>
        <w:rPr>
          <w:rFonts w:ascii="宋体" w:hAnsi="宋体" w:hint="eastAsia"/>
          <w:sz w:val="24"/>
        </w:rPr>
        <w:t>1</w:t>
      </w:r>
      <w:r w:rsidRPr="0000470B">
        <w:rPr>
          <w:rFonts w:ascii="宋体" w:hAnsi="宋体" w:hint="eastAsia"/>
          <w:sz w:val="24"/>
        </w:rPr>
        <w:t>）草坪养护管理 </w:t>
      </w:r>
    </w:p>
    <w:p w:rsidR="00626424" w:rsidRPr="004535D9" w:rsidRDefault="00626424" w:rsidP="00626424">
      <w:pPr>
        <w:spacing w:line="360" w:lineRule="auto"/>
        <w:ind w:firstLineChars="200" w:firstLine="480"/>
        <w:rPr>
          <w:rFonts w:ascii="宋体" w:hAnsi="宋体"/>
          <w:sz w:val="24"/>
        </w:rPr>
      </w:pPr>
      <w:r w:rsidRPr="0000470B">
        <w:rPr>
          <w:rFonts w:ascii="宋体" w:hAnsi="宋体" w:hint="eastAsia"/>
          <w:sz w:val="24"/>
        </w:rPr>
        <w:t>草坪成坪后，再生长季节结合浇水，施二次肥，草坪主要有草坪锈病和冷草越夏问题；冷草越夏注意早期防治。通过修剪使草坪高度维持在5—8公分。若有斑秃，从雨季开始补栽，可作为一项管理措施采用。 </w:t>
      </w:r>
    </w:p>
    <w:p w:rsidR="00626424" w:rsidRPr="0000470B" w:rsidRDefault="00626424" w:rsidP="00626424">
      <w:pPr>
        <w:spacing w:line="360" w:lineRule="auto"/>
        <w:ind w:firstLineChars="200" w:firstLine="480"/>
        <w:rPr>
          <w:rFonts w:ascii="宋体" w:hAnsi="宋体" w:hint="eastAsia"/>
          <w:sz w:val="24"/>
        </w:rPr>
      </w:pPr>
      <w:r w:rsidRPr="0000470B">
        <w:rPr>
          <w:rFonts w:ascii="宋体" w:hAnsi="宋体" w:hint="eastAsia"/>
          <w:sz w:val="24"/>
        </w:rPr>
        <w:t>（</w:t>
      </w:r>
      <w:r>
        <w:rPr>
          <w:rFonts w:ascii="宋体" w:hAnsi="宋体" w:hint="eastAsia"/>
          <w:sz w:val="24"/>
        </w:rPr>
        <w:t>2</w:t>
      </w:r>
      <w:r w:rsidRPr="0000470B">
        <w:rPr>
          <w:rFonts w:ascii="宋体" w:hAnsi="宋体" w:hint="eastAsia"/>
          <w:sz w:val="24"/>
        </w:rPr>
        <w:t>）修剪 </w:t>
      </w:r>
    </w:p>
    <w:p w:rsidR="00626424" w:rsidRPr="0000470B" w:rsidRDefault="00626424" w:rsidP="00626424">
      <w:pPr>
        <w:spacing w:line="360" w:lineRule="auto"/>
        <w:ind w:firstLineChars="200" w:firstLine="480"/>
        <w:rPr>
          <w:rFonts w:ascii="宋体" w:hAnsi="宋体" w:hint="eastAsia"/>
          <w:sz w:val="24"/>
        </w:rPr>
      </w:pPr>
      <w:r w:rsidRPr="0000470B">
        <w:rPr>
          <w:rFonts w:ascii="宋体" w:hAnsi="宋体" w:hint="eastAsia"/>
          <w:sz w:val="24"/>
        </w:rPr>
        <w:t>为提高树木成活率和保留完美的树形，减少自然伤害，</w:t>
      </w:r>
      <w:r>
        <w:rPr>
          <w:rFonts w:ascii="宋体" w:hAnsi="宋体" w:hint="eastAsia"/>
          <w:sz w:val="24"/>
        </w:rPr>
        <w:t>每年</w:t>
      </w:r>
      <w:r w:rsidRPr="0000470B">
        <w:rPr>
          <w:rFonts w:ascii="宋体" w:hAnsi="宋体" w:hint="eastAsia"/>
          <w:sz w:val="24"/>
        </w:rPr>
        <w:t>都必须修剪。树冠修剪量以泥球大小为准则，顶端枝条以15度修剪，以防灰尘积累和病菌繁殖。修剪枝条的同时将破损的树皮修平，以免病菌侵害，影响成活率。 </w:t>
      </w:r>
    </w:p>
    <w:p w:rsidR="00626424" w:rsidRPr="0000470B" w:rsidRDefault="00626424" w:rsidP="00626424">
      <w:pPr>
        <w:spacing w:line="360" w:lineRule="auto"/>
        <w:ind w:firstLineChars="200" w:firstLine="480"/>
        <w:rPr>
          <w:rFonts w:ascii="宋体" w:hAnsi="宋体" w:hint="eastAsia"/>
          <w:sz w:val="24"/>
        </w:rPr>
      </w:pPr>
      <w:r>
        <w:rPr>
          <w:rFonts w:ascii="宋体" w:hAnsi="宋体" w:hint="eastAsia"/>
          <w:sz w:val="24"/>
        </w:rPr>
        <w:t>（3）</w:t>
      </w:r>
      <w:r w:rsidRPr="0000470B">
        <w:rPr>
          <w:rFonts w:ascii="宋体" w:hAnsi="宋体" w:hint="eastAsia"/>
          <w:sz w:val="24"/>
        </w:rPr>
        <w:t>伤口处理 </w:t>
      </w:r>
    </w:p>
    <w:p w:rsidR="00626424" w:rsidRDefault="00626424" w:rsidP="00626424">
      <w:pPr>
        <w:spacing w:line="360" w:lineRule="auto"/>
        <w:ind w:firstLineChars="200" w:firstLine="480"/>
        <w:rPr>
          <w:rFonts w:ascii="宋体" w:hAnsi="宋体" w:hint="eastAsia"/>
          <w:sz w:val="24"/>
        </w:rPr>
      </w:pPr>
      <w:r w:rsidRPr="0000470B">
        <w:rPr>
          <w:rFonts w:ascii="宋体" w:hAnsi="宋体" w:hint="eastAsia"/>
          <w:sz w:val="24"/>
        </w:rPr>
        <w:t>修剪完后建议用伤口涂补剂涂刷伤口。可以用刷子式伤口涂补剂，该种涂补剂中含有消毒并能促进伤口愈合的物质，利于树木伤口尽快愈合。同时由于该种涂补剂属于侵润式，能彻底与空气隔绝，对提高苗木成活率也起到一定作用。 </w:t>
      </w:r>
    </w:p>
    <w:p w:rsidR="00626424" w:rsidRPr="0000470B" w:rsidRDefault="00626424" w:rsidP="00626424">
      <w:pPr>
        <w:spacing w:line="360" w:lineRule="auto"/>
        <w:ind w:firstLineChars="200" w:firstLine="480"/>
        <w:rPr>
          <w:rFonts w:ascii="宋体" w:hAnsi="宋体" w:hint="eastAsia"/>
          <w:sz w:val="24"/>
        </w:rPr>
      </w:pPr>
      <w:r>
        <w:rPr>
          <w:rFonts w:ascii="宋体" w:hAnsi="宋体" w:hint="eastAsia"/>
          <w:sz w:val="24"/>
        </w:rPr>
        <w:t>（4）</w:t>
      </w:r>
      <w:r w:rsidRPr="0000470B">
        <w:rPr>
          <w:rFonts w:ascii="宋体" w:hAnsi="宋体" w:hint="eastAsia"/>
          <w:sz w:val="24"/>
        </w:rPr>
        <w:t>乔灌木病虫害防治措施 </w:t>
      </w:r>
    </w:p>
    <w:p w:rsidR="00626424" w:rsidRPr="0000470B" w:rsidRDefault="00626424" w:rsidP="00626424">
      <w:pPr>
        <w:spacing w:line="360" w:lineRule="auto"/>
        <w:ind w:firstLineChars="200" w:firstLine="480"/>
        <w:rPr>
          <w:rFonts w:ascii="宋体" w:hAnsi="宋体" w:hint="eastAsia"/>
          <w:sz w:val="24"/>
        </w:rPr>
      </w:pPr>
      <w:r w:rsidRPr="0000470B">
        <w:rPr>
          <w:rFonts w:ascii="宋体" w:hAnsi="宋体" w:hint="eastAsia"/>
          <w:sz w:val="24"/>
        </w:rPr>
        <w:t>1、大多数树木、苗木病虫的病原物（菌）或越冬卵，均在施工现场内的枯枝落叶或杂草中越冬，待来年条件适宜时再出来活动。因此，冬季将施工现场内</w:t>
      </w:r>
      <w:r w:rsidRPr="0000470B">
        <w:rPr>
          <w:rFonts w:ascii="宋体" w:hAnsi="宋体" w:hint="eastAsia"/>
          <w:sz w:val="24"/>
        </w:rPr>
        <w:lastRenderedPageBreak/>
        <w:t>的枯枝落叶和杂草彻底清除销毁，改善卫生状况，可以大大地减少各种病虫源。 </w:t>
      </w:r>
    </w:p>
    <w:p w:rsidR="00626424" w:rsidRDefault="00626424" w:rsidP="00626424">
      <w:pPr>
        <w:spacing w:line="360" w:lineRule="auto"/>
        <w:ind w:firstLineChars="200" w:firstLine="480"/>
        <w:rPr>
          <w:rFonts w:ascii="宋体" w:hAnsi="宋体" w:hint="eastAsia"/>
          <w:sz w:val="24"/>
        </w:rPr>
      </w:pPr>
      <w:r w:rsidRPr="0000470B">
        <w:rPr>
          <w:rFonts w:ascii="宋体" w:hAnsi="宋体" w:hint="eastAsia"/>
          <w:sz w:val="24"/>
        </w:rPr>
        <w:t>2、剪除带病虫枝叶：冬季修剪是施工现场管理的重要环节之一。结合冬季修剪，着重剪除带病虫的枝叶，花木上的虫卵，杨、柳及花灌木上的介壳虫，剪下的病虫枝叶要及时清理，运出施工现场集中销</w:t>
      </w:r>
      <w:r>
        <w:rPr>
          <w:rFonts w:ascii="宋体" w:hAnsi="宋体" w:hint="eastAsia"/>
          <w:sz w:val="24"/>
        </w:rPr>
        <w:t>毁处理。</w:t>
      </w:r>
    </w:p>
    <w:p w:rsidR="00626424" w:rsidRDefault="00626424" w:rsidP="00626424">
      <w:pPr>
        <w:spacing w:line="360" w:lineRule="auto"/>
        <w:ind w:firstLineChars="200" w:firstLine="480"/>
        <w:rPr>
          <w:rFonts w:ascii="宋体" w:hAnsi="宋体" w:hint="eastAsia"/>
          <w:sz w:val="24"/>
        </w:rPr>
      </w:pPr>
      <w:r>
        <w:rPr>
          <w:rFonts w:ascii="宋体" w:hAnsi="宋体" w:hint="eastAsia"/>
          <w:sz w:val="24"/>
        </w:rPr>
        <w:t>3.</w:t>
      </w:r>
      <w:r w:rsidRPr="008C5CF3">
        <w:rPr>
          <w:rFonts w:ascii="宋体" w:hAnsi="宋体" w:hint="eastAsia"/>
          <w:sz w:val="24"/>
        </w:rPr>
        <w:t xml:space="preserve"> </w:t>
      </w:r>
      <w:r>
        <w:rPr>
          <w:rFonts w:ascii="宋体" w:hAnsi="宋体" w:hint="eastAsia"/>
          <w:sz w:val="24"/>
        </w:rPr>
        <w:t>涂白保护：枝干涂白不仅能有效地防止冬季花木的冻害，提高</w:t>
      </w:r>
      <w:r w:rsidRPr="008C5CF3">
        <w:rPr>
          <w:rFonts w:ascii="宋体" w:hAnsi="宋体" w:hint="eastAsia"/>
          <w:sz w:val="24"/>
        </w:rPr>
        <w:t>花木的抗病能力，而且还能破坏病虫的越冬场所，起到既防冻又杀虫的双重作用。特别是对在树皮里越冬的螨类、蚧类等作用更佳。要特别注意的是生石灰一定要充分消解，否则涂到花木枝干上易造成烧伤</w:t>
      </w:r>
      <w:r>
        <w:rPr>
          <w:rFonts w:ascii="宋体" w:hAnsi="宋体" w:hint="eastAsia"/>
          <w:sz w:val="24"/>
        </w:rPr>
        <w:t>。</w:t>
      </w:r>
    </w:p>
    <w:p w:rsidR="00626424" w:rsidRPr="00F80860" w:rsidRDefault="00626424" w:rsidP="00626424">
      <w:pPr>
        <w:spacing w:line="360" w:lineRule="auto"/>
        <w:ind w:firstLineChars="200" w:firstLine="480"/>
        <w:rPr>
          <w:rFonts w:ascii="宋体" w:hAnsi="宋体" w:hint="eastAsia"/>
          <w:sz w:val="24"/>
        </w:rPr>
      </w:pPr>
      <w:r>
        <w:rPr>
          <w:rFonts w:ascii="宋体" w:hAnsi="宋体" w:hint="eastAsia"/>
          <w:sz w:val="24"/>
        </w:rPr>
        <w:t>4、</w:t>
      </w:r>
      <w:r w:rsidRPr="00F80860">
        <w:rPr>
          <w:rFonts w:ascii="宋体" w:hAnsi="宋体" w:hint="eastAsia"/>
          <w:sz w:val="24"/>
        </w:rPr>
        <w:t>药物防治：由于冬季各种病虫多处于休眠状态，对那些在发生季节不易防治的病虫可以采用冬季药物防治。如用50～100</w:t>
      </w:r>
      <w:r>
        <w:rPr>
          <w:rFonts w:ascii="宋体" w:hAnsi="宋体" w:hint="eastAsia"/>
          <w:sz w:val="24"/>
        </w:rPr>
        <w:t>倍液的</w:t>
      </w:r>
      <w:r w:rsidRPr="00F80860">
        <w:rPr>
          <w:rFonts w:ascii="宋体" w:hAnsi="宋体" w:hint="eastAsia"/>
          <w:sz w:val="24"/>
        </w:rPr>
        <w:t>油乳剂可喷雾防治介壳虫，晚冬喷施1%的波尔多液2～3次能对梨锈病、月季黑斑病等多种病害起到良好的防治作用。</w:t>
      </w:r>
    </w:p>
    <w:p w:rsidR="00626424" w:rsidRPr="00F80860" w:rsidRDefault="00626424" w:rsidP="00626424">
      <w:pPr>
        <w:spacing w:line="360" w:lineRule="auto"/>
        <w:ind w:firstLineChars="200" w:firstLine="480"/>
        <w:rPr>
          <w:rFonts w:ascii="宋体" w:hAnsi="宋体" w:hint="eastAsia"/>
          <w:sz w:val="24"/>
        </w:rPr>
      </w:pPr>
      <w:r>
        <w:rPr>
          <w:rFonts w:ascii="宋体" w:hAnsi="宋体" w:hint="eastAsia"/>
          <w:sz w:val="24"/>
        </w:rPr>
        <w:t>（5</w:t>
      </w:r>
      <w:r w:rsidRPr="00F80860">
        <w:rPr>
          <w:rFonts w:ascii="宋体" w:hAnsi="宋体" w:hint="eastAsia"/>
          <w:sz w:val="24"/>
        </w:rPr>
        <w:t>）成品的保护措施 </w:t>
      </w:r>
    </w:p>
    <w:p w:rsidR="00626424" w:rsidRPr="00F80860" w:rsidRDefault="00626424" w:rsidP="00626424">
      <w:pPr>
        <w:spacing w:line="360" w:lineRule="auto"/>
        <w:ind w:firstLineChars="200" w:firstLine="480"/>
        <w:rPr>
          <w:rFonts w:ascii="宋体" w:hAnsi="宋体" w:hint="eastAsia"/>
          <w:sz w:val="24"/>
        </w:rPr>
      </w:pPr>
      <w:r w:rsidRPr="00F80860">
        <w:rPr>
          <w:rFonts w:ascii="宋体" w:hAnsi="宋体" w:hint="eastAsia"/>
          <w:sz w:val="24"/>
        </w:rPr>
        <w:t>工程施工过程中，对已完成的分项分部采取有效措施，予以成品保护，防止已完成的工程或部位遭到破坏，避免成品因缺乏必要保护。而造成损坏和污染，影响整体工程质量。具体措施如下： </w:t>
      </w:r>
    </w:p>
    <w:p w:rsidR="00626424" w:rsidRPr="00F80860" w:rsidRDefault="00626424" w:rsidP="00626424">
      <w:pPr>
        <w:spacing w:line="360" w:lineRule="auto"/>
        <w:ind w:firstLineChars="200" w:firstLine="480"/>
        <w:rPr>
          <w:rFonts w:ascii="宋体" w:hAnsi="宋体" w:hint="eastAsia"/>
          <w:sz w:val="24"/>
        </w:rPr>
      </w:pPr>
      <w:r w:rsidRPr="00F80860">
        <w:rPr>
          <w:rFonts w:ascii="宋体" w:hAnsi="宋体" w:hint="eastAsia"/>
          <w:sz w:val="24"/>
        </w:rPr>
        <w:t>1.驻工地现场工程师加强对成品、半成品的保护并引起足够重视，督促检查，加强成品保护的意识，投入必要的财力人力。 </w:t>
      </w:r>
    </w:p>
    <w:p w:rsidR="00626424" w:rsidRPr="00F80860" w:rsidRDefault="00626424" w:rsidP="00626424">
      <w:pPr>
        <w:spacing w:line="360" w:lineRule="auto"/>
        <w:ind w:firstLineChars="200" w:firstLine="480"/>
        <w:rPr>
          <w:rFonts w:ascii="宋体" w:hAnsi="宋体" w:hint="eastAsia"/>
          <w:sz w:val="24"/>
        </w:rPr>
      </w:pPr>
      <w:r w:rsidRPr="00F80860">
        <w:rPr>
          <w:rFonts w:ascii="宋体" w:hAnsi="宋体" w:hint="eastAsia"/>
          <w:sz w:val="24"/>
        </w:rPr>
        <w:t>2.成品保护方法，依据建制产品的特点，采取“防护”，“包裹”，“覆盖”，“封闭”等保护措施，科学合理地安排施工顺序，制定多工种交叉施工作业计划时，既要在时间上保证工程进度顺利进行，又要保证交叉施工不产生相互干扰。 </w:t>
      </w:r>
    </w:p>
    <w:p w:rsidR="00626424" w:rsidRPr="00F80860" w:rsidRDefault="00626424" w:rsidP="00626424">
      <w:pPr>
        <w:spacing w:line="360" w:lineRule="auto"/>
        <w:ind w:firstLineChars="200" w:firstLine="480"/>
        <w:rPr>
          <w:rFonts w:ascii="宋体" w:hAnsi="宋体" w:hint="eastAsia"/>
          <w:sz w:val="24"/>
        </w:rPr>
      </w:pPr>
      <w:r w:rsidRPr="00F80860">
        <w:rPr>
          <w:rFonts w:ascii="宋体" w:hAnsi="宋体" w:hint="eastAsia"/>
          <w:sz w:val="24"/>
        </w:rPr>
        <w:t>3.工序之间、工种之间交接时手续规范，责任明确；提倡文明施工，制定成品保护的具体措施和奖惩制度。 </w:t>
      </w:r>
    </w:p>
    <w:p w:rsidR="00626424" w:rsidRPr="00F80860" w:rsidRDefault="00626424" w:rsidP="00626424">
      <w:pPr>
        <w:spacing w:line="360" w:lineRule="auto"/>
        <w:ind w:firstLineChars="200" w:firstLine="480"/>
        <w:rPr>
          <w:rFonts w:ascii="宋体" w:hAnsi="宋体" w:hint="eastAsia"/>
          <w:sz w:val="24"/>
        </w:rPr>
      </w:pPr>
      <w:r w:rsidRPr="00F80860">
        <w:rPr>
          <w:rFonts w:ascii="宋体" w:hAnsi="宋体" w:hint="eastAsia"/>
          <w:sz w:val="24"/>
        </w:rPr>
        <w:t>4.对于已栽植完成的苗木除做好树木移栽的常规养护管理外，还应着重做好防止倒伏及时抗旱排涝、安全越夏、防冻保暖和及时解除树干绑扎物等工作。 </w:t>
      </w:r>
    </w:p>
    <w:p w:rsidR="00626424" w:rsidRPr="00F80860" w:rsidRDefault="00626424" w:rsidP="00626424">
      <w:pPr>
        <w:spacing w:line="360" w:lineRule="auto"/>
        <w:ind w:firstLineChars="200" w:firstLine="480"/>
        <w:rPr>
          <w:rFonts w:ascii="宋体" w:hAnsi="宋体" w:hint="eastAsia"/>
          <w:sz w:val="24"/>
        </w:rPr>
      </w:pPr>
      <w:r w:rsidRPr="00F80860">
        <w:rPr>
          <w:rFonts w:ascii="宋体" w:hAnsi="宋体" w:hint="eastAsia"/>
          <w:sz w:val="24"/>
        </w:rPr>
        <w:t>A.防止倒伏：应加固支柱立杆，防止大苗倒伏。 </w:t>
      </w:r>
    </w:p>
    <w:p w:rsidR="00626424" w:rsidRDefault="00626424" w:rsidP="00626424">
      <w:pPr>
        <w:spacing w:line="360" w:lineRule="auto"/>
        <w:ind w:firstLineChars="200" w:firstLine="480"/>
        <w:rPr>
          <w:rFonts w:ascii="宋体" w:hAnsi="宋体" w:hint="eastAsia"/>
          <w:sz w:val="24"/>
        </w:rPr>
      </w:pPr>
      <w:r w:rsidRPr="00F80860">
        <w:rPr>
          <w:rFonts w:ascii="宋体" w:hAnsi="宋体" w:hint="eastAsia"/>
          <w:sz w:val="24"/>
        </w:rPr>
        <w:t>B.安全越夏：反季节栽植大苗特别注意抗旱排涝，安全越夏的综合措施有： a.必要时用遮荫网遮荫，减少强日光照射，防止树体灼伤和过度失水； b.喷雾：每隔一定时间，采用喷水的方法，起到降温保湿、安全越夏的作用。</w:t>
      </w:r>
      <w:r w:rsidRPr="0000470B">
        <w:rPr>
          <w:rFonts w:ascii="宋体" w:hAnsi="宋体" w:hint="eastAsia"/>
          <w:sz w:val="24"/>
        </w:rPr>
        <w:t> </w:t>
      </w:r>
    </w:p>
    <w:p w:rsidR="00626424" w:rsidRPr="00574E8B" w:rsidRDefault="00626424" w:rsidP="00626424">
      <w:pPr>
        <w:tabs>
          <w:tab w:val="left" w:pos="1260"/>
          <w:tab w:val="left" w:pos="1440"/>
        </w:tabs>
        <w:spacing w:line="360" w:lineRule="auto"/>
        <w:rPr>
          <w:rFonts w:ascii="宋体" w:hAnsi="宋体"/>
          <w:sz w:val="24"/>
        </w:rPr>
      </w:pPr>
      <w:r>
        <w:rPr>
          <w:rFonts w:ascii="宋体" w:hAnsi="宋体" w:hint="eastAsia"/>
          <w:color w:val="000000"/>
          <w:sz w:val="28"/>
          <w:szCs w:val="28"/>
        </w:rPr>
        <w:lastRenderedPageBreak/>
        <w:t xml:space="preserve">     （</w:t>
      </w:r>
      <w:r w:rsidRPr="00574E8B">
        <w:rPr>
          <w:rFonts w:ascii="宋体" w:hAnsi="宋体" w:hint="eastAsia"/>
          <w:sz w:val="24"/>
        </w:rPr>
        <w:t>6）、在栽植后，由于浇水、刮风等原因使树木歪倒的要及时扶正，并同时填上踏实。较大的树（景点用的大树）一定要有支撑以防树木歪斜。</w:t>
      </w:r>
    </w:p>
    <w:p w:rsidR="00626424" w:rsidRPr="00574E8B" w:rsidRDefault="00626424" w:rsidP="00626424">
      <w:pPr>
        <w:tabs>
          <w:tab w:val="left" w:pos="720"/>
          <w:tab w:val="left" w:pos="900"/>
          <w:tab w:val="left" w:pos="1260"/>
          <w:tab w:val="left" w:pos="1440"/>
        </w:tabs>
        <w:spacing w:line="360" w:lineRule="auto"/>
        <w:ind w:firstLineChars="200" w:firstLine="480"/>
        <w:rPr>
          <w:rFonts w:ascii="宋体" w:hAnsi="宋体"/>
          <w:sz w:val="24"/>
        </w:rPr>
      </w:pPr>
      <w:r w:rsidRPr="00574E8B">
        <w:rPr>
          <w:rFonts w:ascii="宋体" w:hAnsi="宋体" w:hint="eastAsia"/>
          <w:sz w:val="24"/>
        </w:rPr>
        <w:t xml:space="preserve"> （7）、 进行修剪整形，特别是景点用的较大树木一定要疏枝，去掉死枝和病枝，提高树木促成活率，美化株形。</w:t>
      </w:r>
    </w:p>
    <w:p w:rsidR="00626424" w:rsidRDefault="00626424" w:rsidP="00626424">
      <w:pPr>
        <w:tabs>
          <w:tab w:val="left" w:pos="720"/>
          <w:tab w:val="left" w:pos="900"/>
          <w:tab w:val="left" w:pos="1260"/>
          <w:tab w:val="left" w:pos="1440"/>
        </w:tabs>
        <w:spacing w:line="360" w:lineRule="auto"/>
        <w:ind w:firstLineChars="200" w:firstLine="480"/>
        <w:rPr>
          <w:rFonts w:ascii="宋体" w:hAnsi="宋体" w:hint="eastAsia"/>
          <w:sz w:val="24"/>
        </w:rPr>
      </w:pPr>
      <w:r w:rsidRPr="00574E8B">
        <w:rPr>
          <w:rFonts w:ascii="宋体" w:hAnsi="宋体" w:hint="eastAsia"/>
          <w:sz w:val="24"/>
        </w:rPr>
        <w:t xml:space="preserve">  （8）、浇水，树木栽植完毕后，必须浇透水并踩实，使土壤与树木根系紧密结合。如发现有缺水现象应及时浇水</w:t>
      </w:r>
      <w:r>
        <w:rPr>
          <w:rFonts w:ascii="宋体" w:hAnsi="宋体" w:hint="eastAsia"/>
          <w:sz w:val="24"/>
        </w:rPr>
        <w:t>。</w:t>
      </w:r>
    </w:p>
    <w:p w:rsidR="00626424" w:rsidRPr="00205881" w:rsidRDefault="00626424" w:rsidP="00626424">
      <w:pPr>
        <w:tabs>
          <w:tab w:val="left" w:pos="720"/>
          <w:tab w:val="left" w:pos="900"/>
          <w:tab w:val="left" w:pos="1260"/>
          <w:tab w:val="left" w:pos="1440"/>
        </w:tabs>
        <w:spacing w:line="360" w:lineRule="auto"/>
        <w:ind w:firstLineChars="300" w:firstLine="720"/>
        <w:rPr>
          <w:rFonts w:ascii="宋体" w:hAnsi="宋体"/>
          <w:sz w:val="24"/>
        </w:rPr>
      </w:pPr>
      <w:r>
        <w:rPr>
          <w:rFonts w:ascii="宋体" w:hAnsi="宋体" w:hint="eastAsia"/>
          <w:sz w:val="24"/>
        </w:rPr>
        <w:t>（9）、</w:t>
      </w:r>
      <w:r w:rsidRPr="00205881">
        <w:rPr>
          <w:rFonts w:ascii="宋体" w:hAnsi="宋体" w:hint="eastAsia"/>
          <w:sz w:val="24"/>
        </w:rPr>
        <w:t>在干旱的季节，树木需要浇水时，听从监理工程师的抗旱指令及时灌水。</w:t>
      </w:r>
    </w:p>
    <w:p w:rsidR="00626424" w:rsidRPr="00205881" w:rsidRDefault="00626424" w:rsidP="00626424">
      <w:pPr>
        <w:tabs>
          <w:tab w:val="left" w:pos="720"/>
          <w:tab w:val="left" w:pos="900"/>
          <w:tab w:val="left" w:pos="1260"/>
          <w:tab w:val="left" w:pos="1440"/>
        </w:tabs>
        <w:spacing w:line="360" w:lineRule="auto"/>
        <w:ind w:firstLineChars="200" w:firstLine="480"/>
        <w:rPr>
          <w:rFonts w:ascii="宋体" w:hAnsi="宋体"/>
          <w:sz w:val="24"/>
        </w:rPr>
      </w:pPr>
      <w:r w:rsidRPr="00205881">
        <w:rPr>
          <w:rFonts w:ascii="宋体" w:hAnsi="宋体" w:hint="eastAsia"/>
          <w:sz w:val="24"/>
        </w:rPr>
        <w:t xml:space="preserve">  </w:t>
      </w:r>
      <w:r>
        <w:rPr>
          <w:rFonts w:ascii="宋体" w:hAnsi="宋体" w:hint="eastAsia"/>
          <w:sz w:val="24"/>
        </w:rPr>
        <w:t>（10）、</w:t>
      </w:r>
      <w:r w:rsidRPr="00205881">
        <w:rPr>
          <w:rFonts w:ascii="宋体" w:hAnsi="宋体" w:hint="eastAsia"/>
          <w:sz w:val="24"/>
        </w:rPr>
        <w:t>春灌、冬灌</w:t>
      </w:r>
      <w:r>
        <w:rPr>
          <w:rFonts w:ascii="宋体" w:hAnsi="宋体" w:hint="eastAsia"/>
          <w:sz w:val="24"/>
        </w:rPr>
        <w:t>，</w:t>
      </w:r>
      <w:r w:rsidRPr="00205881">
        <w:rPr>
          <w:rFonts w:ascii="宋体" w:hAnsi="宋体" w:hint="eastAsia"/>
          <w:sz w:val="24"/>
        </w:rPr>
        <w:t>在第一年栽植后的初冬（通常在11月中旬）必须进行冬灌。在第二年的春天（通常在4月初）进行冬灌。</w:t>
      </w:r>
    </w:p>
    <w:p w:rsidR="00626424" w:rsidRPr="00205881" w:rsidRDefault="00626424" w:rsidP="00626424">
      <w:pPr>
        <w:tabs>
          <w:tab w:val="left" w:pos="720"/>
          <w:tab w:val="left" w:pos="900"/>
          <w:tab w:val="left" w:pos="1260"/>
          <w:tab w:val="left" w:pos="1440"/>
        </w:tabs>
        <w:spacing w:line="360" w:lineRule="auto"/>
        <w:ind w:firstLineChars="200" w:firstLine="480"/>
        <w:rPr>
          <w:rFonts w:ascii="宋体" w:hAnsi="宋体" w:hint="eastAsia"/>
          <w:sz w:val="24"/>
        </w:rPr>
      </w:pPr>
      <w:r>
        <w:rPr>
          <w:rFonts w:ascii="宋体" w:hAnsi="宋体" w:hint="eastAsia"/>
          <w:sz w:val="24"/>
        </w:rPr>
        <w:t xml:space="preserve">  （11）、</w:t>
      </w:r>
      <w:r w:rsidRPr="00205881">
        <w:rPr>
          <w:rFonts w:ascii="宋体" w:hAnsi="宋体" w:hint="eastAsia"/>
          <w:sz w:val="24"/>
        </w:rPr>
        <w:t xml:space="preserve"> 松土除草</w:t>
      </w:r>
      <w:r>
        <w:rPr>
          <w:rFonts w:ascii="宋体" w:hAnsi="宋体" w:hint="eastAsia"/>
          <w:sz w:val="24"/>
        </w:rPr>
        <w:t>，</w:t>
      </w:r>
      <w:r w:rsidRPr="00205881">
        <w:rPr>
          <w:rFonts w:ascii="宋体" w:hAnsi="宋体" w:hint="eastAsia"/>
          <w:sz w:val="24"/>
        </w:rPr>
        <w:t>在树木的周围松土，有利于浇水和施肥工作。及时铲除树下周围的杂草，特别是藤蔓植物会影响树木的生长，除草深度为3-5CM为宜，并把树坑内的硬土即板结的土锄松即可。在干旱季要及时清除绿地内杂草，以减少水分蒸发，保证树木水分供应。</w:t>
      </w:r>
    </w:p>
    <w:p w:rsidR="00626424" w:rsidRDefault="00626424" w:rsidP="00626424">
      <w:pPr>
        <w:tabs>
          <w:tab w:val="left" w:pos="720"/>
          <w:tab w:val="left" w:pos="900"/>
          <w:tab w:val="left" w:pos="1260"/>
          <w:tab w:val="left" w:pos="1440"/>
        </w:tabs>
        <w:spacing w:line="360" w:lineRule="auto"/>
        <w:ind w:firstLineChars="200" w:firstLine="480"/>
        <w:rPr>
          <w:rFonts w:ascii="宋体" w:hAnsi="宋体" w:hint="eastAsia"/>
          <w:sz w:val="24"/>
        </w:rPr>
      </w:pPr>
      <w:r>
        <w:rPr>
          <w:rFonts w:ascii="宋体" w:hAnsi="宋体" w:hint="eastAsia"/>
          <w:sz w:val="24"/>
        </w:rPr>
        <w:t>5.3.5</w:t>
      </w:r>
      <w:r w:rsidRPr="00D61FC5">
        <w:rPr>
          <w:rFonts w:ascii="宋体" w:hAnsi="宋体" w:hint="eastAsia"/>
          <w:sz w:val="24"/>
        </w:rPr>
        <w:t>安全生产文明施工措施</w:t>
      </w:r>
      <w:r>
        <w:rPr>
          <w:rFonts w:ascii="宋体" w:hAnsi="宋体" w:hint="eastAsia"/>
          <w:sz w:val="24"/>
        </w:rPr>
        <w:t>；</w:t>
      </w:r>
    </w:p>
    <w:p w:rsidR="00626424" w:rsidRDefault="00626424" w:rsidP="00626424">
      <w:pPr>
        <w:spacing w:line="360" w:lineRule="auto"/>
        <w:ind w:firstLineChars="50" w:firstLine="120"/>
        <w:rPr>
          <w:rFonts w:ascii="宋体" w:hAnsi="宋体" w:hint="eastAsia"/>
          <w:sz w:val="24"/>
        </w:rPr>
      </w:pPr>
      <w:r>
        <w:rPr>
          <w:rFonts w:ascii="宋体" w:hAnsi="宋体" w:hint="eastAsia"/>
          <w:sz w:val="24"/>
        </w:rPr>
        <w:t>（1）、</w:t>
      </w:r>
      <w:r w:rsidRPr="00034E17">
        <w:rPr>
          <w:rFonts w:ascii="宋体" w:hAnsi="宋体" w:hint="eastAsia"/>
          <w:sz w:val="24"/>
        </w:rPr>
        <w:t>在施工过程中要贯彻“安全第一，预防为主”的安全生产方针，坚持促生产必须抓安全的原则。必须严格执行的有关安全法规：建设部&lt;&lt;关于加强劳动保护工作的决定&gt;&gt;中的十项措施；&lt;&lt;施工现场临时用电安全技术规程&gt;&gt;；以及各种安全操作规程等</w:t>
      </w:r>
      <w:r w:rsidRPr="0000422B">
        <w:rPr>
          <w:rFonts w:ascii="宋体" w:hAnsi="宋体" w:hint="eastAsia"/>
          <w:sz w:val="24"/>
        </w:rPr>
        <w:t>安全第一是把人身的安全放在首位，安全为了施工，施工必须保证人身安全，充分体现了“以人为本”的理念</w:t>
      </w:r>
    </w:p>
    <w:p w:rsidR="00626424" w:rsidRDefault="00626424" w:rsidP="00626424">
      <w:pPr>
        <w:spacing w:line="360" w:lineRule="auto"/>
        <w:ind w:firstLineChars="50" w:firstLine="120"/>
        <w:rPr>
          <w:rFonts w:ascii="宋体" w:hAnsi="宋体" w:hint="eastAsia"/>
          <w:sz w:val="24"/>
        </w:rPr>
      </w:pPr>
      <w:r>
        <w:rPr>
          <w:rFonts w:ascii="宋体" w:hAnsi="宋体" w:hint="eastAsia"/>
          <w:sz w:val="24"/>
        </w:rPr>
        <w:t>（2）、</w:t>
      </w:r>
      <w:r w:rsidRPr="0000422B">
        <w:rPr>
          <w:rFonts w:ascii="宋体" w:hAnsi="宋体" w:hint="eastAsia"/>
          <w:sz w:val="24"/>
        </w:rPr>
        <w:t>预防为主是实现安全第一的重要手段，采取正确的方法进行安全管理，从而消灭安全隐患，尽量把事故消灭在萌芽状态，这是安全管理的最重要的思想。 </w:t>
      </w:r>
    </w:p>
    <w:p w:rsidR="00626424" w:rsidRPr="00034E17" w:rsidRDefault="00626424" w:rsidP="00626424">
      <w:pPr>
        <w:spacing w:line="360" w:lineRule="auto"/>
        <w:ind w:firstLineChars="50" w:firstLine="120"/>
        <w:rPr>
          <w:rFonts w:ascii="宋体" w:hAnsi="宋体" w:hint="eastAsia"/>
          <w:sz w:val="24"/>
        </w:rPr>
      </w:pPr>
      <w:r>
        <w:rPr>
          <w:rFonts w:ascii="宋体" w:hAnsi="宋体" w:hint="eastAsia"/>
          <w:sz w:val="24"/>
        </w:rPr>
        <w:t>（3）、</w:t>
      </w:r>
      <w:r w:rsidRPr="00B5196C">
        <w:rPr>
          <w:rFonts w:ascii="宋体" w:hAnsi="宋体" w:hint="eastAsia"/>
          <w:sz w:val="24"/>
        </w:rPr>
        <w:t>管理的动态性</w:t>
      </w:r>
      <w:r>
        <w:rPr>
          <w:rFonts w:ascii="宋体" w:hAnsi="宋体" w:hint="eastAsia"/>
          <w:sz w:val="24"/>
        </w:rPr>
        <w:t>，</w:t>
      </w:r>
      <w:r w:rsidRPr="00B5196C">
        <w:rPr>
          <w:rFonts w:ascii="宋体" w:hAnsi="宋体" w:hint="eastAsia"/>
          <w:sz w:val="24"/>
        </w:rPr>
        <w:t>由于建设项目的单件性，使得每个工程所处的条件不同，所面临的危险因素和防范措施也有所改变，安全制度和安全管理措施也会调整</w:t>
      </w:r>
      <w:r>
        <w:rPr>
          <w:rFonts w:ascii="宋体" w:hAnsi="宋体" w:hint="eastAsia"/>
          <w:sz w:val="24"/>
        </w:rPr>
        <w:t>。</w:t>
      </w:r>
      <w:r w:rsidRPr="005E20CD">
        <w:rPr>
          <w:rFonts w:ascii="宋体" w:hAnsi="宋体" w:hint="eastAsia"/>
          <w:sz w:val="24"/>
        </w:rPr>
        <w:t>广泛开展安全生产的宣传教育</w:t>
      </w:r>
      <w:r w:rsidRPr="00034E17">
        <w:rPr>
          <w:rFonts w:ascii="宋体" w:hAnsi="宋体" w:hint="eastAsia"/>
          <w:sz w:val="24"/>
        </w:rPr>
        <w:t>广泛开展安全生产的宣传教育使全体进场的全体员工真正认识到安全生产的重要性和必要性，懂得安全生产的科学知识，牢固树立安全第一的思想，自觉遵守各项生产的法律法规和规章制度。安全教育包括知识、技能、意识三个阶段的教育。安全知识教育：使施工人员了解掌握施工过程</w:t>
      </w:r>
      <w:r w:rsidRPr="00034E17">
        <w:rPr>
          <w:rFonts w:ascii="宋体" w:hAnsi="宋体" w:hint="eastAsia"/>
          <w:sz w:val="24"/>
        </w:rPr>
        <w:lastRenderedPageBreak/>
        <w:t>中，潜在的危险因素和防范措施。安全技能教育：使施工人员掌握安全生产技能，获得完善化、自动化的行为方式，减少施工中的失误现象。安全意识教育：在于激励施工人员自觉坚持实行安全技能。 </w:t>
      </w:r>
    </w:p>
    <w:p w:rsidR="00626424" w:rsidRDefault="00626424" w:rsidP="00626424">
      <w:pPr>
        <w:spacing w:line="360" w:lineRule="auto"/>
        <w:ind w:firstLineChars="200" w:firstLine="480"/>
        <w:rPr>
          <w:rFonts w:ascii="宋体" w:hAnsi="宋体" w:hint="eastAsia"/>
          <w:sz w:val="24"/>
        </w:rPr>
      </w:pPr>
      <w:r>
        <w:rPr>
          <w:rFonts w:ascii="宋体" w:hAnsi="宋体" w:hint="eastAsia"/>
          <w:sz w:val="24"/>
        </w:rPr>
        <w:t>5.3.6</w:t>
      </w:r>
      <w:r w:rsidRPr="00D61FC5">
        <w:rPr>
          <w:rFonts w:ascii="宋体" w:hAnsi="宋体" w:hint="eastAsia"/>
          <w:sz w:val="24"/>
        </w:rPr>
        <w:t>服务承诺</w:t>
      </w:r>
    </w:p>
    <w:p w:rsidR="00626424" w:rsidRPr="000D6E9E" w:rsidRDefault="00626424" w:rsidP="00626424">
      <w:pPr>
        <w:spacing w:line="360" w:lineRule="auto"/>
        <w:ind w:firstLineChars="200" w:firstLine="480"/>
        <w:jc w:val="left"/>
        <w:rPr>
          <w:rFonts w:hint="eastAsia"/>
          <w:sz w:val="24"/>
        </w:rPr>
      </w:pPr>
      <w:r>
        <w:rPr>
          <w:rFonts w:ascii="宋体" w:hAnsi="宋体" w:hint="eastAsia"/>
          <w:sz w:val="24"/>
        </w:rPr>
        <w:t>养护期内的</w:t>
      </w:r>
      <w:r>
        <w:rPr>
          <w:rFonts w:hint="eastAsia"/>
          <w:sz w:val="24"/>
        </w:rPr>
        <w:t>服务承诺</w:t>
      </w:r>
      <w:r>
        <w:rPr>
          <w:rFonts w:hint="eastAsia"/>
          <w:sz w:val="24"/>
        </w:rPr>
        <w:t> </w:t>
      </w:r>
    </w:p>
    <w:p w:rsidR="00626424" w:rsidRDefault="00626424" w:rsidP="00626424">
      <w:pPr>
        <w:spacing w:line="360" w:lineRule="auto"/>
        <w:ind w:firstLineChars="200" w:firstLine="480"/>
        <w:rPr>
          <w:rFonts w:ascii="宋体" w:hAnsi="宋体" w:hint="eastAsia"/>
          <w:sz w:val="24"/>
        </w:rPr>
      </w:pPr>
      <w:r>
        <w:rPr>
          <w:rFonts w:ascii="宋体" w:hAnsi="宋体" w:hint="eastAsia"/>
          <w:sz w:val="24"/>
        </w:rPr>
        <w:t>（1）</w:t>
      </w:r>
      <w:r w:rsidRPr="004E1860">
        <w:rPr>
          <w:rFonts w:ascii="宋体" w:hAnsi="宋体" w:hint="eastAsia"/>
          <w:sz w:val="24"/>
        </w:rPr>
        <w:t>对工程投标、结算、竣工以及工程保修期间内的所有工作由我方完成并承担期间发生的一切费用</w:t>
      </w:r>
    </w:p>
    <w:p w:rsidR="00626424" w:rsidRDefault="00626424" w:rsidP="00626424">
      <w:pPr>
        <w:spacing w:line="360" w:lineRule="auto"/>
        <w:ind w:firstLineChars="200" w:firstLine="480"/>
        <w:rPr>
          <w:rFonts w:ascii="宋体" w:hAnsi="宋体" w:hint="eastAsia"/>
          <w:sz w:val="24"/>
        </w:rPr>
      </w:pPr>
      <w:r>
        <w:rPr>
          <w:rFonts w:ascii="宋体" w:hAnsi="宋体" w:hint="eastAsia"/>
          <w:sz w:val="24"/>
        </w:rPr>
        <w:t>（2）</w:t>
      </w:r>
      <w:r w:rsidRPr="004E1860">
        <w:rPr>
          <w:rFonts w:ascii="宋体" w:hAnsi="宋体" w:hint="eastAsia"/>
          <w:sz w:val="24"/>
        </w:rPr>
        <w:t>我方决不以贵公司名义对外欠材料费、机械费、设备费等一切费用，如有发生由我方承担经济、法律责任(在保证金中扣除)，与贵公司无关。</w:t>
      </w:r>
    </w:p>
    <w:p w:rsidR="00626424" w:rsidRPr="004E1860" w:rsidRDefault="00626424" w:rsidP="00626424">
      <w:pPr>
        <w:spacing w:line="360" w:lineRule="auto"/>
        <w:ind w:firstLineChars="200" w:firstLine="480"/>
        <w:rPr>
          <w:rFonts w:ascii="宋体" w:hAnsi="宋体" w:hint="eastAsia"/>
          <w:sz w:val="24"/>
        </w:rPr>
      </w:pPr>
      <w:r>
        <w:rPr>
          <w:rFonts w:ascii="宋体" w:hAnsi="宋体" w:hint="eastAsia"/>
          <w:sz w:val="24"/>
        </w:rPr>
        <w:t>（3）</w:t>
      </w:r>
      <w:r w:rsidRPr="00F24025">
        <w:rPr>
          <w:rFonts w:ascii="宋体" w:hAnsi="宋体" w:hint="eastAsia"/>
          <w:sz w:val="24"/>
        </w:rPr>
        <w:t>我方保证不拖欠民工工资，如有拖欠、所有法律、民事、经济责任由我方承担，与贵公司无关</w:t>
      </w:r>
    </w:p>
    <w:p w:rsidR="00626424" w:rsidRDefault="00626424" w:rsidP="00626424">
      <w:pPr>
        <w:spacing w:line="360" w:lineRule="auto"/>
        <w:ind w:firstLineChars="200" w:firstLine="480"/>
        <w:rPr>
          <w:rFonts w:ascii="宋体" w:hAnsi="宋体" w:hint="eastAsia"/>
          <w:sz w:val="24"/>
        </w:rPr>
      </w:pPr>
      <w:r>
        <w:rPr>
          <w:rFonts w:ascii="宋体" w:hAnsi="宋体" w:hint="eastAsia"/>
          <w:sz w:val="24"/>
        </w:rPr>
        <w:t>（4）</w:t>
      </w:r>
      <w:r w:rsidRPr="00F24025">
        <w:rPr>
          <w:rFonts w:ascii="宋体" w:hAnsi="宋体" w:hint="eastAsia"/>
          <w:sz w:val="24"/>
        </w:rPr>
        <w:t>因工程的质量、安全、工期现场文明施工等问题受到业主和行政部门的指责、处罚、我方承担全部责任，与贵公司无关。</w:t>
      </w:r>
    </w:p>
    <w:p w:rsidR="00626424" w:rsidRPr="004E1860" w:rsidRDefault="00626424" w:rsidP="00626424">
      <w:pPr>
        <w:spacing w:line="360" w:lineRule="auto"/>
        <w:ind w:firstLineChars="200" w:firstLine="480"/>
        <w:rPr>
          <w:rFonts w:ascii="宋体" w:hAnsi="宋体" w:hint="eastAsia"/>
          <w:sz w:val="24"/>
        </w:rPr>
      </w:pPr>
      <w:r>
        <w:rPr>
          <w:rFonts w:ascii="宋体" w:hAnsi="宋体" w:hint="eastAsia"/>
          <w:sz w:val="24"/>
        </w:rPr>
        <w:t>（5）</w:t>
      </w:r>
      <w:r w:rsidRPr="006753A8">
        <w:rPr>
          <w:rFonts w:ascii="宋体" w:hAnsi="宋体" w:hint="eastAsia"/>
          <w:sz w:val="24"/>
        </w:rPr>
        <w:t>我方保证不得发生任何安全事故，否则，一切经济、民事、法律责任均由我方承担，与贵公司无关</w:t>
      </w:r>
      <w:r>
        <w:rPr>
          <w:rFonts w:ascii="宋体" w:hAnsi="宋体" w:hint="eastAsia"/>
          <w:sz w:val="24"/>
        </w:rPr>
        <w:t>。</w:t>
      </w:r>
    </w:p>
    <w:p w:rsidR="00626424" w:rsidRDefault="00626424" w:rsidP="00626424">
      <w:pPr>
        <w:spacing w:line="360" w:lineRule="auto"/>
        <w:ind w:firstLineChars="200" w:firstLine="480"/>
        <w:jc w:val="left"/>
        <w:rPr>
          <w:sz w:val="24"/>
        </w:rPr>
      </w:pPr>
      <w:r>
        <w:rPr>
          <w:rFonts w:hint="eastAsia"/>
          <w:sz w:val="24"/>
        </w:rPr>
        <w:t>（</w:t>
      </w:r>
      <w:r>
        <w:rPr>
          <w:rFonts w:hint="eastAsia"/>
          <w:sz w:val="24"/>
        </w:rPr>
        <w:t>6</w:t>
      </w:r>
      <w:r>
        <w:rPr>
          <w:rFonts w:hint="eastAsia"/>
          <w:sz w:val="24"/>
        </w:rPr>
        <w:t>）我公司加强养护巡查，发现有死苗、蔫苗，立即补植或采取挽救措施、确保整体绿化效果。</w:t>
      </w:r>
      <w:r>
        <w:rPr>
          <w:rFonts w:hint="eastAsia"/>
          <w:sz w:val="24"/>
        </w:rPr>
        <w:t> </w:t>
      </w:r>
    </w:p>
    <w:p w:rsidR="00626424" w:rsidRDefault="00626424" w:rsidP="00626424">
      <w:pPr>
        <w:spacing w:line="360" w:lineRule="auto"/>
        <w:ind w:firstLineChars="200" w:firstLine="480"/>
        <w:jc w:val="left"/>
        <w:rPr>
          <w:sz w:val="24"/>
        </w:rPr>
      </w:pPr>
      <w:r>
        <w:rPr>
          <w:rFonts w:hint="eastAsia"/>
          <w:sz w:val="24"/>
        </w:rPr>
        <w:t>（</w:t>
      </w:r>
      <w:r>
        <w:rPr>
          <w:rFonts w:hint="eastAsia"/>
          <w:sz w:val="24"/>
        </w:rPr>
        <w:t>7</w:t>
      </w:r>
      <w:r>
        <w:rPr>
          <w:rFonts w:hint="eastAsia"/>
          <w:sz w:val="24"/>
        </w:rPr>
        <w:t>）养护期内，严格执行养护管理标准及实施细则中的各项规定，设专人</w:t>
      </w:r>
    </w:p>
    <w:p w:rsidR="00626424" w:rsidRDefault="00626424" w:rsidP="00626424">
      <w:pPr>
        <w:spacing w:line="360" w:lineRule="auto"/>
        <w:ind w:firstLineChars="200" w:firstLine="480"/>
        <w:jc w:val="left"/>
        <w:rPr>
          <w:sz w:val="24"/>
        </w:rPr>
      </w:pPr>
      <w:r>
        <w:rPr>
          <w:rFonts w:hint="eastAsia"/>
          <w:sz w:val="24"/>
        </w:rPr>
        <w:t>坚持每日巡查，日常养护按照绿化面积要求以每</w:t>
      </w:r>
      <w:r>
        <w:rPr>
          <w:rFonts w:hint="eastAsia"/>
          <w:sz w:val="24"/>
        </w:rPr>
        <w:t>10000</w:t>
      </w:r>
      <w:r>
        <w:rPr>
          <w:rFonts w:hint="eastAsia"/>
          <w:sz w:val="24"/>
        </w:rPr>
        <w:t>平方米的绿地要有</w:t>
      </w:r>
      <w:r>
        <w:rPr>
          <w:rFonts w:hint="eastAsia"/>
          <w:sz w:val="24"/>
        </w:rPr>
        <w:t>1</w:t>
      </w:r>
      <w:r>
        <w:rPr>
          <w:rFonts w:hint="eastAsia"/>
          <w:sz w:val="24"/>
        </w:rPr>
        <w:t>人的原则进行人员配备；养护人员每日着装并携带工具出勤。</w:t>
      </w:r>
      <w:r>
        <w:rPr>
          <w:rFonts w:hint="eastAsia"/>
          <w:sz w:val="24"/>
        </w:rPr>
        <w:t> </w:t>
      </w:r>
    </w:p>
    <w:p w:rsidR="00626424" w:rsidRDefault="00626424" w:rsidP="00626424">
      <w:pPr>
        <w:spacing w:line="360" w:lineRule="auto"/>
        <w:ind w:firstLineChars="200" w:firstLine="480"/>
        <w:jc w:val="left"/>
        <w:rPr>
          <w:rFonts w:hint="eastAsia"/>
          <w:sz w:val="24"/>
        </w:rPr>
      </w:pPr>
      <w:r>
        <w:rPr>
          <w:rFonts w:hint="eastAsia"/>
          <w:sz w:val="24"/>
        </w:rPr>
        <w:t> </w:t>
      </w:r>
      <w:r>
        <w:rPr>
          <w:rFonts w:hint="eastAsia"/>
          <w:sz w:val="24"/>
        </w:rPr>
        <w:t>（</w:t>
      </w:r>
      <w:r>
        <w:rPr>
          <w:rFonts w:hint="eastAsia"/>
          <w:sz w:val="24"/>
        </w:rPr>
        <w:t>8</w:t>
      </w:r>
      <w:r>
        <w:rPr>
          <w:rFonts w:hint="eastAsia"/>
          <w:sz w:val="24"/>
        </w:rPr>
        <w:t>）承诺所有植物在养护期满时成活率达到</w:t>
      </w:r>
      <w:r>
        <w:rPr>
          <w:rFonts w:hint="eastAsia"/>
          <w:sz w:val="24"/>
        </w:rPr>
        <w:t>95</w:t>
      </w:r>
      <w:r>
        <w:rPr>
          <w:rFonts w:hint="eastAsia"/>
          <w:sz w:val="24"/>
        </w:rPr>
        <w:t>％以上，保证让业主满意。</w:t>
      </w:r>
      <w:r>
        <w:rPr>
          <w:rFonts w:hint="eastAsia"/>
          <w:sz w:val="24"/>
        </w:rPr>
        <w:t>   </w:t>
      </w:r>
    </w:p>
    <w:p w:rsidR="00626424" w:rsidRDefault="00626424" w:rsidP="00626424">
      <w:pPr>
        <w:spacing w:line="360" w:lineRule="auto"/>
        <w:ind w:firstLineChars="200" w:firstLine="480"/>
        <w:jc w:val="left"/>
        <w:rPr>
          <w:rFonts w:hint="eastAsia"/>
          <w:sz w:val="24"/>
        </w:rPr>
      </w:pPr>
      <w:r>
        <w:rPr>
          <w:rFonts w:hint="eastAsia"/>
          <w:sz w:val="24"/>
        </w:rPr>
        <w:t> </w:t>
      </w:r>
      <w:r>
        <w:rPr>
          <w:rFonts w:hint="eastAsia"/>
          <w:sz w:val="24"/>
        </w:rPr>
        <w:t>（</w:t>
      </w:r>
      <w:r>
        <w:rPr>
          <w:rFonts w:hint="eastAsia"/>
          <w:sz w:val="24"/>
        </w:rPr>
        <w:t>9</w:t>
      </w:r>
      <w:r>
        <w:rPr>
          <w:rFonts w:hint="eastAsia"/>
          <w:sz w:val="24"/>
        </w:rPr>
        <w:t>）承诺养护期内所有工作事项以保证苗木成活和改善景观效果为目的。</w:t>
      </w:r>
      <w:r>
        <w:rPr>
          <w:rFonts w:hint="eastAsia"/>
          <w:sz w:val="24"/>
        </w:rPr>
        <w:t>    </w:t>
      </w:r>
    </w:p>
    <w:p w:rsidR="00626424" w:rsidRDefault="00626424" w:rsidP="00626424">
      <w:pPr>
        <w:spacing w:line="360" w:lineRule="auto"/>
        <w:ind w:firstLineChars="200" w:firstLine="480"/>
        <w:jc w:val="left"/>
        <w:rPr>
          <w:sz w:val="24"/>
        </w:rPr>
      </w:pPr>
      <w:r>
        <w:rPr>
          <w:rFonts w:hint="eastAsia"/>
          <w:sz w:val="24"/>
        </w:rPr>
        <w:t>（</w:t>
      </w:r>
      <w:r>
        <w:rPr>
          <w:rFonts w:hint="eastAsia"/>
          <w:sz w:val="24"/>
        </w:rPr>
        <w:t>10</w:t>
      </w:r>
      <w:r>
        <w:rPr>
          <w:rFonts w:hint="eastAsia"/>
          <w:sz w:val="24"/>
        </w:rPr>
        <w:t>）承诺积极配合日常考核和月集中考核制度，更好地体现我公司工作的</w:t>
      </w:r>
    </w:p>
    <w:p w:rsidR="00626424" w:rsidRDefault="00626424" w:rsidP="00626424">
      <w:pPr>
        <w:spacing w:line="360" w:lineRule="auto"/>
        <w:ind w:firstLineChars="200" w:firstLine="480"/>
        <w:jc w:val="left"/>
        <w:rPr>
          <w:sz w:val="24"/>
        </w:rPr>
      </w:pPr>
      <w:r>
        <w:rPr>
          <w:rFonts w:hint="eastAsia"/>
          <w:sz w:val="24"/>
        </w:rPr>
        <w:t>养护管理期之后的服务承诺</w:t>
      </w:r>
      <w:r>
        <w:rPr>
          <w:rFonts w:hint="eastAsia"/>
          <w:sz w:val="24"/>
        </w:rPr>
        <w:t> </w:t>
      </w:r>
    </w:p>
    <w:p w:rsidR="00626424" w:rsidRDefault="00626424" w:rsidP="00626424">
      <w:pPr>
        <w:spacing w:line="360" w:lineRule="auto"/>
        <w:ind w:firstLineChars="200" w:firstLine="480"/>
        <w:jc w:val="left"/>
        <w:rPr>
          <w:rFonts w:hint="eastAsia"/>
          <w:sz w:val="24"/>
        </w:rPr>
      </w:pPr>
      <w:r>
        <w:rPr>
          <w:rFonts w:hint="eastAsia"/>
          <w:sz w:val="24"/>
        </w:rPr>
        <w:t>（</w:t>
      </w:r>
      <w:r>
        <w:rPr>
          <w:rFonts w:hint="eastAsia"/>
          <w:sz w:val="24"/>
        </w:rPr>
        <w:t>1</w:t>
      </w:r>
      <w:r>
        <w:rPr>
          <w:rFonts w:hint="eastAsia"/>
          <w:sz w:val="24"/>
        </w:rPr>
        <w:t>）长期为甲方提供免费的技术服务和技术支持，对于甲方的技术要求，我们保证在</w:t>
      </w:r>
      <w:r>
        <w:rPr>
          <w:rFonts w:hint="eastAsia"/>
          <w:sz w:val="24"/>
        </w:rPr>
        <w:t>24</w:t>
      </w:r>
      <w:r>
        <w:rPr>
          <w:rFonts w:hint="eastAsia"/>
          <w:sz w:val="24"/>
        </w:rPr>
        <w:t>小时之内给与解决，并且随叫随到，决不拖延。</w:t>
      </w:r>
    </w:p>
    <w:p w:rsidR="00626424" w:rsidRDefault="00626424" w:rsidP="00626424">
      <w:pPr>
        <w:spacing w:line="360" w:lineRule="auto"/>
        <w:ind w:firstLineChars="200" w:firstLine="480"/>
        <w:jc w:val="left"/>
        <w:rPr>
          <w:sz w:val="24"/>
        </w:rPr>
      </w:pPr>
      <w:r>
        <w:rPr>
          <w:rFonts w:hint="eastAsia"/>
          <w:sz w:val="24"/>
        </w:rPr>
        <w:t>（</w:t>
      </w:r>
      <w:r>
        <w:rPr>
          <w:rFonts w:hint="eastAsia"/>
          <w:sz w:val="24"/>
        </w:rPr>
        <w:t>2</w:t>
      </w:r>
      <w:r>
        <w:rPr>
          <w:rFonts w:hint="eastAsia"/>
          <w:sz w:val="24"/>
        </w:rPr>
        <w:t>）坚持“规范化、精细化、科学化、日常化”的方针，努力打造养护示范项目，着力改善种植成活率，提高园林景观的外观质量。</w:t>
      </w:r>
      <w:r>
        <w:rPr>
          <w:rFonts w:hint="eastAsia"/>
          <w:sz w:val="24"/>
        </w:rPr>
        <w:t> </w:t>
      </w:r>
    </w:p>
    <w:p w:rsidR="00626424" w:rsidRDefault="00626424" w:rsidP="00626424">
      <w:pPr>
        <w:spacing w:line="360" w:lineRule="auto"/>
        <w:ind w:firstLineChars="200" w:firstLine="480"/>
        <w:jc w:val="left"/>
        <w:rPr>
          <w:sz w:val="24"/>
        </w:rPr>
      </w:pPr>
      <w:r>
        <w:rPr>
          <w:rFonts w:hint="eastAsia"/>
          <w:sz w:val="24"/>
        </w:rPr>
        <w:t>（</w:t>
      </w:r>
      <w:r>
        <w:rPr>
          <w:rFonts w:hint="eastAsia"/>
          <w:sz w:val="24"/>
        </w:rPr>
        <w:t>3</w:t>
      </w:r>
      <w:r>
        <w:rPr>
          <w:rFonts w:hint="eastAsia"/>
          <w:sz w:val="24"/>
        </w:rPr>
        <w:t>）依据国家有关标准、技术规程，制定养护管理标准、制度及管理办法</w:t>
      </w:r>
    </w:p>
    <w:p w:rsidR="00626424" w:rsidRDefault="00626424" w:rsidP="00626424">
      <w:pPr>
        <w:spacing w:line="360" w:lineRule="auto"/>
        <w:ind w:firstLineChars="200" w:firstLine="480"/>
        <w:jc w:val="left"/>
        <w:rPr>
          <w:sz w:val="24"/>
        </w:rPr>
      </w:pPr>
      <w:r>
        <w:rPr>
          <w:rFonts w:hint="eastAsia"/>
          <w:sz w:val="24"/>
        </w:rPr>
        <w:lastRenderedPageBreak/>
        <w:t>并贯彻实施。</w:t>
      </w:r>
      <w:r>
        <w:rPr>
          <w:rFonts w:hint="eastAsia"/>
          <w:sz w:val="24"/>
        </w:rPr>
        <w:t> </w:t>
      </w:r>
    </w:p>
    <w:p w:rsidR="00626424" w:rsidRDefault="00626424" w:rsidP="00626424">
      <w:pPr>
        <w:spacing w:line="360" w:lineRule="auto"/>
        <w:ind w:firstLineChars="150" w:firstLine="360"/>
        <w:jc w:val="left"/>
        <w:rPr>
          <w:sz w:val="24"/>
        </w:rPr>
      </w:pPr>
      <w:r>
        <w:rPr>
          <w:rFonts w:hint="eastAsia"/>
          <w:sz w:val="24"/>
        </w:rPr>
        <w:t> </w:t>
      </w:r>
      <w:r>
        <w:rPr>
          <w:rFonts w:hint="eastAsia"/>
          <w:sz w:val="24"/>
        </w:rPr>
        <w:t>（</w:t>
      </w:r>
      <w:r>
        <w:rPr>
          <w:rFonts w:hint="eastAsia"/>
          <w:sz w:val="24"/>
        </w:rPr>
        <w:t>4</w:t>
      </w:r>
      <w:r>
        <w:rPr>
          <w:rFonts w:hint="eastAsia"/>
          <w:sz w:val="24"/>
        </w:rPr>
        <w:t>）养护质量管理是实现园林绿化养护工作目标的保证，认真贯彻执行《园</w:t>
      </w:r>
    </w:p>
    <w:p w:rsidR="00626424" w:rsidRDefault="00626424" w:rsidP="00626424">
      <w:pPr>
        <w:spacing w:line="360" w:lineRule="auto"/>
        <w:ind w:firstLineChars="200" w:firstLine="480"/>
        <w:jc w:val="left"/>
        <w:rPr>
          <w:rFonts w:hint="eastAsia"/>
          <w:sz w:val="24"/>
        </w:rPr>
      </w:pPr>
      <w:r>
        <w:rPr>
          <w:rFonts w:hint="eastAsia"/>
          <w:sz w:val="24"/>
        </w:rPr>
        <w:t>林绿化养护管理标准》和《公司项目管理办法》以及甲方要求，以提高园林绿化养护质量为中心，建立健全监督、检查机制，推行养护质量责任制。</w:t>
      </w:r>
      <w:r>
        <w:rPr>
          <w:rFonts w:hint="eastAsia"/>
          <w:sz w:val="24"/>
        </w:rPr>
        <w:t> </w:t>
      </w:r>
    </w:p>
    <w:p w:rsidR="00626424" w:rsidRDefault="00626424" w:rsidP="00626424">
      <w:pPr>
        <w:spacing w:line="360" w:lineRule="auto"/>
        <w:ind w:firstLineChars="200" w:firstLine="480"/>
        <w:jc w:val="left"/>
        <w:rPr>
          <w:sz w:val="24"/>
        </w:rPr>
      </w:pPr>
      <w:r>
        <w:rPr>
          <w:rFonts w:hint="eastAsia"/>
          <w:sz w:val="24"/>
        </w:rPr>
        <w:t>（</w:t>
      </w:r>
      <w:r>
        <w:rPr>
          <w:rFonts w:hint="eastAsia"/>
          <w:sz w:val="24"/>
        </w:rPr>
        <w:t>5</w:t>
      </w:r>
      <w:r>
        <w:rPr>
          <w:rFonts w:hint="eastAsia"/>
          <w:sz w:val="24"/>
        </w:rPr>
        <w:t>）我公司对从事养护管理工作的人员，均应制定相应的岗位职责和工作</w:t>
      </w:r>
    </w:p>
    <w:p w:rsidR="00626424" w:rsidRDefault="00626424" w:rsidP="00626424">
      <w:pPr>
        <w:spacing w:line="360" w:lineRule="auto"/>
        <w:ind w:firstLineChars="200" w:firstLine="480"/>
        <w:jc w:val="left"/>
        <w:rPr>
          <w:sz w:val="24"/>
        </w:rPr>
      </w:pPr>
      <w:r>
        <w:rPr>
          <w:rFonts w:hint="eastAsia"/>
          <w:sz w:val="24"/>
        </w:rPr>
        <w:t>制度，明确职责范围，落实工作职责，尤其落实项目经理责任制，积极组</w:t>
      </w:r>
    </w:p>
    <w:p w:rsidR="00626424" w:rsidRDefault="00626424" w:rsidP="00626424">
      <w:pPr>
        <w:spacing w:line="360" w:lineRule="auto"/>
        <w:ind w:leftChars="228" w:left="479"/>
        <w:jc w:val="left"/>
        <w:rPr>
          <w:sz w:val="24"/>
        </w:rPr>
      </w:pPr>
      <w:r>
        <w:rPr>
          <w:rFonts w:hint="eastAsia"/>
          <w:sz w:val="24"/>
        </w:rPr>
        <w:t>织技术人员学习、了解新技术、新工艺，提高养护管理技术人员的业务水平和工作能力。</w:t>
      </w:r>
      <w:r>
        <w:rPr>
          <w:rFonts w:hint="eastAsia"/>
          <w:sz w:val="24"/>
        </w:rPr>
        <w:t> </w:t>
      </w:r>
    </w:p>
    <w:p w:rsidR="00626424" w:rsidRPr="000D6E9E" w:rsidRDefault="00626424" w:rsidP="00626424">
      <w:pPr>
        <w:spacing w:line="360" w:lineRule="auto"/>
        <w:ind w:firstLineChars="200" w:firstLine="480"/>
        <w:jc w:val="left"/>
        <w:rPr>
          <w:rFonts w:hint="eastAsia"/>
          <w:sz w:val="24"/>
        </w:rPr>
      </w:pPr>
    </w:p>
    <w:p w:rsidR="00626424" w:rsidRDefault="00626424" w:rsidP="00626424">
      <w:pPr>
        <w:spacing w:line="360" w:lineRule="auto"/>
        <w:ind w:firstLineChars="200" w:firstLine="480"/>
        <w:jc w:val="left"/>
        <w:rPr>
          <w:rFonts w:hint="eastAsia"/>
          <w:sz w:val="24"/>
        </w:rPr>
      </w:pPr>
    </w:p>
    <w:p w:rsidR="00626424" w:rsidRDefault="00626424" w:rsidP="00626424">
      <w:pPr>
        <w:spacing w:line="360" w:lineRule="auto"/>
        <w:ind w:firstLineChars="200" w:firstLine="480"/>
        <w:jc w:val="left"/>
        <w:rPr>
          <w:rFonts w:hint="eastAsia"/>
          <w:sz w:val="24"/>
        </w:rPr>
      </w:pPr>
    </w:p>
    <w:p w:rsidR="00626424" w:rsidRDefault="00626424" w:rsidP="00626424">
      <w:pPr>
        <w:spacing w:line="360" w:lineRule="auto"/>
        <w:ind w:firstLineChars="200" w:firstLine="480"/>
        <w:jc w:val="left"/>
        <w:rPr>
          <w:rFonts w:hint="eastAsia"/>
          <w:sz w:val="24"/>
        </w:rPr>
      </w:pPr>
    </w:p>
    <w:p w:rsidR="00626424" w:rsidRDefault="00626424" w:rsidP="00626424">
      <w:pPr>
        <w:spacing w:line="360" w:lineRule="auto"/>
        <w:ind w:firstLineChars="200" w:firstLine="480"/>
        <w:jc w:val="left"/>
        <w:rPr>
          <w:rFonts w:hint="eastAsia"/>
          <w:sz w:val="24"/>
        </w:rPr>
      </w:pPr>
    </w:p>
    <w:p w:rsidR="00626424" w:rsidRDefault="00626424" w:rsidP="00626424">
      <w:pPr>
        <w:spacing w:line="360" w:lineRule="auto"/>
        <w:ind w:firstLineChars="200" w:firstLine="480"/>
        <w:jc w:val="left"/>
        <w:rPr>
          <w:rFonts w:hint="eastAsia"/>
          <w:sz w:val="24"/>
        </w:rPr>
      </w:pPr>
    </w:p>
    <w:p w:rsidR="00626424" w:rsidRDefault="00626424" w:rsidP="00626424">
      <w:pPr>
        <w:spacing w:line="360" w:lineRule="auto"/>
        <w:ind w:firstLineChars="200" w:firstLine="480"/>
        <w:jc w:val="left"/>
        <w:rPr>
          <w:rFonts w:hint="eastAsia"/>
          <w:sz w:val="24"/>
        </w:rPr>
      </w:pPr>
    </w:p>
    <w:p w:rsidR="00626424" w:rsidRDefault="00626424" w:rsidP="00626424">
      <w:pPr>
        <w:spacing w:line="360" w:lineRule="auto"/>
        <w:ind w:firstLineChars="200" w:firstLine="480"/>
        <w:jc w:val="left"/>
        <w:rPr>
          <w:rFonts w:hint="eastAsia"/>
          <w:sz w:val="24"/>
        </w:rPr>
      </w:pPr>
    </w:p>
    <w:p w:rsidR="00626424" w:rsidRDefault="00626424" w:rsidP="00626424">
      <w:pPr>
        <w:spacing w:line="360" w:lineRule="auto"/>
        <w:ind w:firstLineChars="200" w:firstLine="480"/>
        <w:jc w:val="left"/>
        <w:rPr>
          <w:rFonts w:hint="eastAsia"/>
          <w:sz w:val="24"/>
        </w:rPr>
      </w:pPr>
    </w:p>
    <w:p w:rsidR="00626424" w:rsidRDefault="00626424" w:rsidP="00626424">
      <w:pPr>
        <w:spacing w:line="360" w:lineRule="auto"/>
        <w:ind w:firstLineChars="200" w:firstLine="480"/>
        <w:jc w:val="left"/>
        <w:rPr>
          <w:rFonts w:hint="eastAsia"/>
          <w:sz w:val="24"/>
        </w:rPr>
      </w:pPr>
    </w:p>
    <w:p w:rsidR="00626424" w:rsidRDefault="00626424" w:rsidP="00626424">
      <w:pPr>
        <w:spacing w:line="360" w:lineRule="auto"/>
        <w:ind w:firstLineChars="200" w:firstLine="480"/>
        <w:jc w:val="left"/>
        <w:rPr>
          <w:rFonts w:hint="eastAsia"/>
          <w:sz w:val="24"/>
        </w:rPr>
      </w:pPr>
    </w:p>
    <w:p w:rsidR="00626424" w:rsidRDefault="00626424" w:rsidP="00626424">
      <w:pPr>
        <w:spacing w:line="360" w:lineRule="auto"/>
        <w:ind w:firstLineChars="200" w:firstLine="480"/>
        <w:jc w:val="left"/>
        <w:rPr>
          <w:rFonts w:hint="eastAsia"/>
          <w:sz w:val="24"/>
        </w:rPr>
      </w:pPr>
    </w:p>
    <w:p w:rsidR="00626424" w:rsidRDefault="00626424" w:rsidP="00626424">
      <w:pPr>
        <w:spacing w:line="360" w:lineRule="auto"/>
        <w:ind w:firstLineChars="200" w:firstLine="480"/>
        <w:jc w:val="left"/>
        <w:rPr>
          <w:rFonts w:hint="eastAsia"/>
          <w:sz w:val="24"/>
        </w:rPr>
      </w:pPr>
    </w:p>
    <w:p w:rsidR="00626424" w:rsidRDefault="00626424" w:rsidP="00626424">
      <w:pPr>
        <w:spacing w:line="360" w:lineRule="auto"/>
        <w:ind w:firstLineChars="200" w:firstLine="480"/>
        <w:jc w:val="left"/>
        <w:rPr>
          <w:rFonts w:hint="eastAsia"/>
          <w:sz w:val="24"/>
        </w:rPr>
      </w:pPr>
    </w:p>
    <w:p w:rsidR="00626424" w:rsidRPr="000D6E9E" w:rsidRDefault="00626424" w:rsidP="00626424">
      <w:pPr>
        <w:spacing w:line="360" w:lineRule="auto"/>
        <w:ind w:firstLineChars="200" w:firstLine="480"/>
        <w:jc w:val="left"/>
        <w:rPr>
          <w:rFonts w:hint="eastAsia"/>
          <w:sz w:val="24"/>
        </w:rPr>
      </w:pPr>
    </w:p>
    <w:p w:rsidR="00626424" w:rsidRDefault="00626424" w:rsidP="00626424">
      <w:pPr>
        <w:spacing w:line="500" w:lineRule="exact"/>
        <w:outlineLvl w:val="1"/>
        <w:rPr>
          <w:rFonts w:ascii="宋体" w:hAnsi="宋体" w:hint="eastAsia"/>
          <w:b/>
          <w:sz w:val="36"/>
          <w:szCs w:val="36"/>
        </w:rPr>
      </w:pPr>
    </w:p>
    <w:p w:rsidR="00D723A7" w:rsidRPr="00626424" w:rsidRDefault="00D723A7"/>
    <w:sectPr w:rsidR="00D723A7" w:rsidRPr="006264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3A7" w:rsidRDefault="00D723A7" w:rsidP="00626424">
      <w:r>
        <w:separator/>
      </w:r>
    </w:p>
  </w:endnote>
  <w:endnote w:type="continuationSeparator" w:id="1">
    <w:p w:rsidR="00D723A7" w:rsidRDefault="00D723A7" w:rsidP="006264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3A7" w:rsidRDefault="00D723A7" w:rsidP="00626424">
      <w:r>
        <w:separator/>
      </w:r>
    </w:p>
  </w:footnote>
  <w:footnote w:type="continuationSeparator" w:id="1">
    <w:p w:rsidR="00D723A7" w:rsidRDefault="00D723A7" w:rsidP="006264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424"/>
    <w:rsid w:val="00626424"/>
    <w:rsid w:val="00D72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4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64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26424"/>
    <w:rPr>
      <w:sz w:val="18"/>
      <w:szCs w:val="18"/>
    </w:rPr>
  </w:style>
  <w:style w:type="paragraph" w:styleId="a4">
    <w:name w:val="footer"/>
    <w:basedOn w:val="a"/>
    <w:link w:val="Char0"/>
    <w:uiPriority w:val="99"/>
    <w:semiHidden/>
    <w:unhideWhenUsed/>
    <w:rsid w:val="006264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26424"/>
    <w:rPr>
      <w:sz w:val="18"/>
      <w:szCs w:val="18"/>
    </w:rPr>
  </w:style>
  <w:style w:type="paragraph" w:customStyle="1" w:styleId="xl22">
    <w:name w:val="xl22"/>
    <w:basedOn w:val="a"/>
    <w:rsid w:val="00626424"/>
    <w:pPr>
      <w:widowControl/>
      <w:spacing w:before="100" w:beforeAutospacing="1" w:after="100" w:afterAutospacing="1"/>
      <w:jc w:val="center"/>
    </w:pPr>
    <w:rPr>
      <w:rFonts w:ascii="宋体" w:hAnsi="宋体"/>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2016-05-28T02:43:00Z</dcterms:created>
  <dcterms:modified xsi:type="dcterms:W3CDTF">2016-05-28T02:44:00Z</dcterms:modified>
</cp:coreProperties>
</file>